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65F0" w14:textId="77777777" w:rsidR="007A00C5" w:rsidRPr="007A00C5" w:rsidRDefault="007A00C5" w:rsidP="007A00C5">
      <w:pPr>
        <w:spacing w:after="0"/>
        <w:jc w:val="center"/>
        <w:rPr>
          <w:rFonts w:ascii="Arial" w:hAnsi="Arial" w:cs="Arial"/>
          <w:b/>
          <w:sz w:val="20"/>
          <w:szCs w:val="20"/>
        </w:rPr>
      </w:pPr>
      <w:r w:rsidRPr="007A00C5">
        <w:rPr>
          <w:rFonts w:ascii="Arial" w:hAnsi="Arial" w:cs="Arial"/>
          <w:b/>
          <w:sz w:val="20"/>
          <w:szCs w:val="20"/>
        </w:rPr>
        <w:t>B A S E S</w:t>
      </w:r>
    </w:p>
    <w:p w14:paraId="6F2A9A27" w14:textId="77777777" w:rsidR="007A00C5" w:rsidRPr="007A00C5" w:rsidRDefault="007A00C5" w:rsidP="007A00C5">
      <w:pPr>
        <w:spacing w:after="0"/>
        <w:jc w:val="both"/>
        <w:rPr>
          <w:rFonts w:ascii="Arial" w:hAnsi="Arial" w:cs="Arial"/>
          <w:sz w:val="20"/>
          <w:szCs w:val="20"/>
        </w:rPr>
      </w:pPr>
    </w:p>
    <w:p w14:paraId="5068AEA5"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A LAS QUE SE SUJETARÁ LA </w:t>
      </w:r>
      <w:r w:rsidRPr="007A00C5">
        <w:rPr>
          <w:rFonts w:ascii="Arial" w:hAnsi="Arial" w:cs="Arial"/>
          <w:b/>
          <w:sz w:val="20"/>
          <w:szCs w:val="20"/>
        </w:rPr>
        <w:t>LICITACIÓN PÚBLICA PRESENCIAL Nº PCE-LPP-005-2023</w:t>
      </w:r>
      <w:r w:rsidRPr="007A00C5">
        <w:rPr>
          <w:rFonts w:ascii="Arial" w:hAnsi="Arial" w:cs="Arial"/>
          <w:sz w:val="20"/>
          <w:szCs w:val="20"/>
        </w:rPr>
        <w:t>, CONVOCADA POR PENSIONES CIVILES DEL ESTADO DE CHIHUAHUA POR CONDUCTO DE SU COMITÉ DE ADQUISICIONES, ARRENDAMIENTOS Y SERVICIOS, PARA LA ADQUISICIÓN DE INSUMOS DE INYECTOR DE RAYOS X (MEDIOS DE CONTRASTE) CON EQUIPO EN COMODATO, DE CONFORMIDAD CON LO DISPUESTO POR LOS ARTÍCULOS 40, 51 FRACCIÓN I, 56 Y DEMÁS APLICABLES DE LA LEY DE ADQUISICIONES, ARRENDAMIENTOS Y CONTRATACIÓN DE SERVICIOS DEL ESTADO DE CHIHUAHUA Y SU REGLAMENTO.</w:t>
      </w:r>
    </w:p>
    <w:p w14:paraId="4BA268CA" w14:textId="687880CD" w:rsidR="007A00C5" w:rsidRPr="007A00C5" w:rsidRDefault="007A00C5" w:rsidP="007A00C5">
      <w:pPr>
        <w:spacing w:after="0"/>
        <w:jc w:val="both"/>
        <w:rPr>
          <w:rFonts w:ascii="Arial" w:hAnsi="Arial" w:cs="Arial"/>
          <w:b/>
          <w:sz w:val="20"/>
          <w:szCs w:val="20"/>
          <w:lang w:val="es-ES_tradnl"/>
        </w:rPr>
      </w:pPr>
    </w:p>
    <w:p w14:paraId="309AE653"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bCs/>
          <w:sz w:val="20"/>
          <w:szCs w:val="20"/>
          <w:lang w:val="es-ES" w:eastAsia="es-ES"/>
        </w:rPr>
        <w:t>MEDIDAS A CONSIDERAR POR LOS INTERESADOS EN PARTICIPAR EN LA PRESENTE LICITACIÓN PÚBLICA</w:t>
      </w:r>
      <w:r w:rsidRPr="007A00C5">
        <w:rPr>
          <w:rFonts w:ascii="Arial" w:eastAsia="Times New Roman" w:hAnsi="Arial" w:cs="Arial"/>
          <w:sz w:val="20"/>
          <w:szCs w:val="20"/>
          <w:lang w:val="es-ES" w:eastAsia="es-ES"/>
        </w:rPr>
        <w:t xml:space="preserve">. Se informa que solo se permitirá la permanencia de una persona por licitante en los actos públicos derivados de la presente licitación. </w:t>
      </w:r>
    </w:p>
    <w:p w14:paraId="4182C8EE" w14:textId="77777777" w:rsidR="007A00C5" w:rsidRPr="007A00C5" w:rsidRDefault="007A00C5" w:rsidP="007A00C5">
      <w:pPr>
        <w:spacing w:after="0"/>
        <w:jc w:val="both"/>
        <w:rPr>
          <w:rFonts w:ascii="Arial" w:hAnsi="Arial" w:cs="Arial"/>
          <w:b/>
          <w:sz w:val="20"/>
          <w:szCs w:val="20"/>
          <w:lang w:val="es-ES_tradnl"/>
        </w:rPr>
      </w:pPr>
    </w:p>
    <w:p w14:paraId="516336F0" w14:textId="77777777" w:rsidR="007A00C5" w:rsidRPr="007A00C5" w:rsidRDefault="007A00C5" w:rsidP="007A00C5">
      <w:pPr>
        <w:spacing w:after="0"/>
        <w:jc w:val="both"/>
        <w:rPr>
          <w:rFonts w:ascii="Arial" w:hAnsi="Arial" w:cs="Arial"/>
          <w:b/>
          <w:sz w:val="20"/>
          <w:szCs w:val="20"/>
          <w:lang w:val="es-ES_tradnl"/>
        </w:rPr>
      </w:pPr>
      <w:r w:rsidRPr="007A00C5">
        <w:rPr>
          <w:rFonts w:ascii="Arial" w:hAnsi="Arial" w:cs="Arial"/>
          <w:b/>
          <w:sz w:val="20"/>
          <w:szCs w:val="20"/>
          <w:lang w:val="es-ES_tradnl"/>
        </w:rPr>
        <w:t>I.- INFORMACIÓN GENERAL</w:t>
      </w:r>
    </w:p>
    <w:p w14:paraId="663F8547" w14:textId="77777777" w:rsidR="007A00C5" w:rsidRPr="007A00C5" w:rsidRDefault="007A00C5" w:rsidP="007A00C5">
      <w:pPr>
        <w:spacing w:after="0"/>
        <w:ind w:left="708" w:hanging="708"/>
        <w:jc w:val="both"/>
        <w:rPr>
          <w:rFonts w:ascii="Arial" w:hAnsi="Arial" w:cs="Arial"/>
          <w:b/>
          <w:sz w:val="20"/>
          <w:szCs w:val="20"/>
          <w:lang w:val="es-ES_tradnl"/>
        </w:rPr>
      </w:pPr>
    </w:p>
    <w:p w14:paraId="2DE8EACE" w14:textId="77777777" w:rsidR="007A00C5" w:rsidRPr="007A00C5" w:rsidRDefault="007A00C5" w:rsidP="007A00C5">
      <w:pPr>
        <w:spacing w:after="0"/>
        <w:jc w:val="both"/>
        <w:rPr>
          <w:rFonts w:ascii="Arial" w:hAnsi="Arial" w:cs="Arial"/>
          <w:b/>
          <w:sz w:val="20"/>
          <w:szCs w:val="20"/>
          <w:lang w:val="es-ES_tradnl"/>
        </w:rPr>
      </w:pPr>
      <w:r w:rsidRPr="007A00C5">
        <w:rPr>
          <w:rFonts w:ascii="Arial" w:hAnsi="Arial" w:cs="Arial"/>
          <w:b/>
          <w:sz w:val="20"/>
          <w:szCs w:val="20"/>
          <w:lang w:val="es-ES_tradnl"/>
        </w:rPr>
        <w:t xml:space="preserve">A) CONVOCANTE </w:t>
      </w:r>
    </w:p>
    <w:p w14:paraId="5B84BDE5" w14:textId="77777777" w:rsidR="007A00C5" w:rsidRPr="007A00C5" w:rsidRDefault="007A00C5" w:rsidP="007A00C5">
      <w:pPr>
        <w:spacing w:after="0"/>
        <w:jc w:val="both"/>
        <w:rPr>
          <w:rFonts w:ascii="Arial" w:hAnsi="Arial" w:cs="Arial"/>
          <w:b/>
          <w:sz w:val="20"/>
          <w:szCs w:val="20"/>
          <w:lang w:val="es-ES_tradnl"/>
        </w:rPr>
      </w:pPr>
    </w:p>
    <w:p w14:paraId="0E75EAF6"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 xml:space="preserve">Pensiones Civiles del Estado de Chihuahua por conducto de su Comité de Adquisiciones, Arrendamientos y Servicios, con domicilio en la Avenida Teófilo Borunda Ortiz, </w:t>
      </w:r>
      <w:r w:rsidRPr="007A00C5">
        <w:rPr>
          <w:rFonts w:ascii="Arial" w:hAnsi="Arial" w:cs="Arial"/>
          <w:sz w:val="20"/>
          <w:szCs w:val="20"/>
        </w:rPr>
        <w:t>Número</w:t>
      </w:r>
      <w:r w:rsidRPr="007A00C5">
        <w:rPr>
          <w:rFonts w:ascii="Arial" w:hAnsi="Arial" w:cs="Arial"/>
          <w:sz w:val="20"/>
          <w:szCs w:val="20"/>
          <w:lang w:val="es-ES_tradnl"/>
        </w:rPr>
        <w:t xml:space="preserve"> 2900, Colonia Centro, C.P. 31000, en la Ciudad de Chihuahua, Chihuahua, fungiendo como órgano requirente la Dirección Médica de la mencionada institución.</w:t>
      </w:r>
    </w:p>
    <w:p w14:paraId="5CC3A101"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 xml:space="preserve"> </w:t>
      </w:r>
    </w:p>
    <w:p w14:paraId="580481B2" w14:textId="77777777" w:rsidR="007A00C5" w:rsidRPr="007A00C5" w:rsidRDefault="007A00C5" w:rsidP="007A00C5">
      <w:pPr>
        <w:spacing w:after="0" w:line="240" w:lineRule="auto"/>
        <w:jc w:val="both"/>
        <w:rPr>
          <w:rFonts w:ascii="Arial" w:eastAsia="Times New Roman" w:hAnsi="Arial" w:cs="Arial"/>
          <w:b/>
          <w:sz w:val="20"/>
          <w:szCs w:val="20"/>
          <w:lang w:val="es-ES_tradnl" w:eastAsia="es-ES"/>
        </w:rPr>
      </w:pPr>
      <w:r w:rsidRPr="007A00C5">
        <w:rPr>
          <w:rFonts w:ascii="Arial" w:eastAsia="Times New Roman" w:hAnsi="Arial" w:cs="Arial"/>
          <w:b/>
          <w:sz w:val="20"/>
          <w:szCs w:val="20"/>
          <w:lang w:val="es-ES_tradnl" w:eastAsia="es-ES"/>
        </w:rPr>
        <w:t>B) ÁREA SOLICITANTE</w:t>
      </w:r>
    </w:p>
    <w:p w14:paraId="3FF07DCE" w14:textId="77777777" w:rsidR="007A00C5" w:rsidRPr="007A00C5" w:rsidRDefault="007A00C5" w:rsidP="007A00C5">
      <w:pPr>
        <w:spacing w:after="0" w:line="240" w:lineRule="auto"/>
        <w:jc w:val="both"/>
        <w:rPr>
          <w:rFonts w:ascii="Arial" w:eastAsia="Times New Roman" w:hAnsi="Arial" w:cs="Arial"/>
          <w:b/>
          <w:sz w:val="20"/>
          <w:szCs w:val="20"/>
          <w:lang w:val="es-ES_tradnl" w:eastAsia="es-ES"/>
        </w:rPr>
      </w:pPr>
    </w:p>
    <w:p w14:paraId="08171025" w14:textId="77777777" w:rsidR="007A00C5" w:rsidRPr="007A00C5" w:rsidRDefault="007A00C5" w:rsidP="007A00C5">
      <w:pPr>
        <w:spacing w:after="0" w:line="240" w:lineRule="auto"/>
        <w:jc w:val="both"/>
        <w:rPr>
          <w:rFonts w:ascii="Arial" w:eastAsia="Times New Roman" w:hAnsi="Arial" w:cs="Arial"/>
          <w:sz w:val="20"/>
          <w:szCs w:val="20"/>
          <w:lang w:val="es-ES_tradnl" w:eastAsia="es-ES"/>
        </w:rPr>
      </w:pPr>
      <w:r w:rsidRPr="007A00C5">
        <w:rPr>
          <w:rFonts w:ascii="Arial" w:eastAsia="Times New Roman" w:hAnsi="Arial" w:cs="Arial"/>
          <w:sz w:val="20"/>
          <w:szCs w:val="20"/>
          <w:lang w:val="es-ES_tradnl" w:eastAsia="es-ES"/>
        </w:rPr>
        <w:t xml:space="preserve">La Dirección Médica, mediante el Departamento de Recursos Materiales a través de su División de Adquisiciones. </w:t>
      </w:r>
    </w:p>
    <w:p w14:paraId="77D319C7" w14:textId="77777777" w:rsidR="007A00C5" w:rsidRPr="007A00C5" w:rsidRDefault="007A00C5" w:rsidP="007A00C5">
      <w:pPr>
        <w:spacing w:after="0"/>
        <w:jc w:val="both"/>
        <w:rPr>
          <w:rFonts w:ascii="Arial" w:hAnsi="Arial" w:cs="Arial"/>
          <w:b/>
          <w:sz w:val="20"/>
          <w:szCs w:val="20"/>
          <w:lang w:val="es-ES_tradnl"/>
        </w:rPr>
      </w:pPr>
    </w:p>
    <w:p w14:paraId="7890EC4A" w14:textId="77777777" w:rsidR="007A00C5" w:rsidRPr="007A00C5" w:rsidRDefault="007A00C5" w:rsidP="007A00C5">
      <w:pPr>
        <w:spacing w:after="0"/>
        <w:jc w:val="both"/>
        <w:rPr>
          <w:rFonts w:ascii="Arial" w:hAnsi="Arial" w:cs="Arial"/>
          <w:b/>
          <w:sz w:val="20"/>
          <w:szCs w:val="20"/>
          <w:lang w:val="es-ES_tradnl"/>
        </w:rPr>
      </w:pPr>
      <w:r w:rsidRPr="007A00C5">
        <w:rPr>
          <w:rFonts w:ascii="Arial" w:hAnsi="Arial" w:cs="Arial"/>
          <w:b/>
          <w:sz w:val="20"/>
          <w:szCs w:val="20"/>
          <w:lang w:val="es-ES_tradnl"/>
        </w:rPr>
        <w:t xml:space="preserve">C) OBJETO DE LA LICITACIÓN </w:t>
      </w:r>
    </w:p>
    <w:p w14:paraId="6AC5BC9B" w14:textId="77777777" w:rsidR="007A00C5" w:rsidRPr="007A00C5" w:rsidRDefault="007A00C5" w:rsidP="007A00C5">
      <w:pPr>
        <w:spacing w:after="0"/>
        <w:jc w:val="both"/>
        <w:rPr>
          <w:rFonts w:ascii="Arial" w:hAnsi="Arial" w:cs="Arial"/>
          <w:sz w:val="20"/>
          <w:szCs w:val="20"/>
          <w:lang w:val="es-ES_tradnl"/>
        </w:rPr>
      </w:pPr>
    </w:p>
    <w:p w14:paraId="3EE16B8A" w14:textId="317AADCB"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rPr>
        <w:t>Adquisición de la partida única de insumos de inyector de Rayos X (medios de contraste) con equipo en comodato, se adjudicará por partida sobre la base de un precio unitario y cuyas características,</w:t>
      </w:r>
      <w:r w:rsidRPr="007A00C5">
        <w:rPr>
          <w:rFonts w:ascii="Arial" w:hAnsi="Arial" w:cs="Arial"/>
          <w:sz w:val="20"/>
          <w:szCs w:val="20"/>
          <w:lang w:val="es-ES_tradnl"/>
        </w:rPr>
        <w:t xml:space="preserve"> especificaciones, cantidades mínimas, máximas y demás datos necesarios de dicha partida se encuentran establecidas en el </w:t>
      </w:r>
      <w:r w:rsidR="00D85DA1">
        <w:rPr>
          <w:rFonts w:ascii="Arial" w:hAnsi="Arial" w:cs="Arial"/>
          <w:b/>
          <w:sz w:val="20"/>
          <w:szCs w:val="20"/>
          <w:lang w:val="es-ES_tradnl"/>
        </w:rPr>
        <w:t>ANEXO TÉCNICO</w:t>
      </w:r>
      <w:r w:rsidRPr="007A00C5">
        <w:rPr>
          <w:rFonts w:ascii="Arial" w:hAnsi="Arial" w:cs="Arial"/>
          <w:b/>
          <w:sz w:val="20"/>
          <w:szCs w:val="20"/>
          <w:lang w:val="es-ES_tradnl"/>
        </w:rPr>
        <w:t xml:space="preserve"> </w:t>
      </w:r>
      <w:r w:rsidR="00D85DA1">
        <w:rPr>
          <w:rFonts w:ascii="Arial" w:hAnsi="Arial" w:cs="Arial"/>
          <w:b/>
          <w:sz w:val="20"/>
          <w:szCs w:val="20"/>
          <w:lang w:val="es-ES_tradnl"/>
        </w:rPr>
        <w:t xml:space="preserve">(ANEXO A) </w:t>
      </w:r>
      <w:r w:rsidRPr="007A00C5">
        <w:rPr>
          <w:rFonts w:ascii="Arial" w:hAnsi="Arial" w:cs="Arial"/>
          <w:sz w:val="20"/>
          <w:szCs w:val="20"/>
          <w:lang w:val="es-ES_tradnl"/>
        </w:rPr>
        <w:t>y</w:t>
      </w:r>
      <w:r w:rsidR="00D85DA1">
        <w:rPr>
          <w:rFonts w:ascii="Arial" w:hAnsi="Arial" w:cs="Arial"/>
          <w:b/>
          <w:sz w:val="20"/>
          <w:szCs w:val="20"/>
          <w:lang w:val="es-ES_tradnl"/>
        </w:rPr>
        <w:t xml:space="preserve"> ANEXO ECONÓMICA (ANEXO B)</w:t>
      </w:r>
      <w:r w:rsidRPr="007A00C5">
        <w:rPr>
          <w:rFonts w:ascii="Arial" w:hAnsi="Arial" w:cs="Arial"/>
          <w:sz w:val="20"/>
          <w:szCs w:val="20"/>
          <w:lang w:val="es-ES_tradnl"/>
        </w:rPr>
        <w:t>, el cual forma parte de las presentes bases.</w:t>
      </w:r>
    </w:p>
    <w:p w14:paraId="68E74FE4" w14:textId="77777777" w:rsidR="007A00C5" w:rsidRPr="007A00C5" w:rsidRDefault="007A00C5" w:rsidP="007A00C5">
      <w:pPr>
        <w:spacing w:after="0"/>
        <w:jc w:val="both"/>
        <w:rPr>
          <w:rFonts w:ascii="Arial" w:hAnsi="Arial" w:cs="Arial"/>
          <w:b/>
          <w:sz w:val="20"/>
          <w:szCs w:val="20"/>
          <w:lang w:val="es-ES_tradnl"/>
        </w:rPr>
      </w:pPr>
    </w:p>
    <w:p w14:paraId="0CF0D7F7" w14:textId="77777777" w:rsidR="007A00C5" w:rsidRPr="007A00C5" w:rsidRDefault="007A00C5" w:rsidP="007A00C5">
      <w:pPr>
        <w:spacing w:after="0"/>
        <w:jc w:val="both"/>
        <w:rPr>
          <w:rFonts w:ascii="Arial" w:hAnsi="Arial" w:cs="Arial"/>
          <w:b/>
          <w:sz w:val="20"/>
          <w:szCs w:val="20"/>
          <w:lang w:val="es-ES_tradnl"/>
        </w:rPr>
      </w:pPr>
      <w:r w:rsidRPr="007A00C5">
        <w:rPr>
          <w:rFonts w:ascii="Arial" w:hAnsi="Arial" w:cs="Arial"/>
          <w:b/>
          <w:sz w:val="20"/>
          <w:szCs w:val="20"/>
          <w:lang w:val="es-ES_tradnl"/>
        </w:rPr>
        <w:t>C) IDIOMA EN EL QUE DEBERÁN PRESENTARSE LAS PROPUESTAS</w:t>
      </w:r>
    </w:p>
    <w:p w14:paraId="0E99D50F" w14:textId="77777777" w:rsidR="007A00C5" w:rsidRPr="007A00C5" w:rsidRDefault="007A00C5" w:rsidP="007A00C5">
      <w:pPr>
        <w:spacing w:after="0"/>
        <w:jc w:val="both"/>
        <w:rPr>
          <w:rFonts w:ascii="Arial" w:hAnsi="Arial" w:cs="Arial"/>
          <w:sz w:val="20"/>
          <w:szCs w:val="20"/>
          <w:lang w:val="es-ES_tradnl"/>
        </w:rPr>
      </w:pPr>
    </w:p>
    <w:p w14:paraId="3E8F4803"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19CA7156" w14:textId="2877BE5C" w:rsidR="007A00C5" w:rsidRDefault="007A00C5" w:rsidP="007A00C5">
      <w:pPr>
        <w:spacing w:after="0"/>
        <w:jc w:val="both"/>
        <w:rPr>
          <w:rFonts w:ascii="Arial" w:hAnsi="Arial" w:cs="Arial"/>
          <w:sz w:val="20"/>
          <w:szCs w:val="20"/>
          <w:lang w:val="es-ES_tradnl"/>
        </w:rPr>
      </w:pPr>
    </w:p>
    <w:p w14:paraId="14CEAA17" w14:textId="77777777" w:rsidR="007A00C5" w:rsidRPr="007A00C5" w:rsidRDefault="007A00C5" w:rsidP="007A00C5">
      <w:pPr>
        <w:spacing w:after="0"/>
        <w:jc w:val="both"/>
        <w:rPr>
          <w:rFonts w:ascii="Arial" w:hAnsi="Arial" w:cs="Arial"/>
          <w:sz w:val="20"/>
          <w:szCs w:val="20"/>
          <w:lang w:val="es-ES_tradnl"/>
        </w:rPr>
      </w:pPr>
    </w:p>
    <w:p w14:paraId="066AA658" w14:textId="77777777" w:rsidR="007A00C5" w:rsidRPr="007A00C5" w:rsidRDefault="007A00C5" w:rsidP="007A00C5">
      <w:pPr>
        <w:spacing w:after="0"/>
        <w:jc w:val="both"/>
        <w:rPr>
          <w:rFonts w:ascii="Arial" w:hAnsi="Arial" w:cs="Arial"/>
          <w:b/>
          <w:sz w:val="20"/>
          <w:szCs w:val="20"/>
          <w:lang w:val="es-ES_tradnl"/>
        </w:rPr>
      </w:pPr>
      <w:r w:rsidRPr="007A00C5">
        <w:rPr>
          <w:rFonts w:ascii="Arial" w:hAnsi="Arial" w:cs="Arial"/>
          <w:b/>
          <w:sz w:val="20"/>
          <w:szCs w:val="20"/>
          <w:lang w:val="es-ES_tradnl"/>
        </w:rPr>
        <w:lastRenderedPageBreak/>
        <w:t>D) DISPOSICIÓN PRESUPUESTARIA Y PERIODO EN QUE SE REQUIEREN LOS BIENES</w:t>
      </w:r>
    </w:p>
    <w:p w14:paraId="447C36FD" w14:textId="77777777" w:rsidR="007A00C5" w:rsidRPr="007A00C5" w:rsidRDefault="007A00C5" w:rsidP="007A00C5">
      <w:pPr>
        <w:spacing w:after="0"/>
        <w:jc w:val="both"/>
        <w:rPr>
          <w:rFonts w:ascii="Arial" w:hAnsi="Arial" w:cs="Arial"/>
          <w:sz w:val="20"/>
          <w:szCs w:val="20"/>
          <w:lang w:val="es-ES_tradnl"/>
        </w:rPr>
      </w:pPr>
    </w:p>
    <w:p w14:paraId="6C566A83"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 xml:space="preserve">Para la adquisición de los bienes objeto de la presente licitación, se cuenta con la suficiencia presupuestal necesaria, la cual se encuentra contemplada para el ejercicio fiscal 2023, proveniente de recursos del Presupuesto de Egresos del Estado destinados para Pensiones Civiles del Estado de Chihuahua, y los bienes que se licitan serán requeridos a partir de del 1° de enero y hasta el 31 de diciembre del año 2023. </w:t>
      </w:r>
      <w:r w:rsidRPr="007A00C5">
        <w:rPr>
          <w:rFonts w:ascii="Arial" w:hAnsi="Arial" w:cs="Arial"/>
          <w:sz w:val="20"/>
          <w:szCs w:val="20"/>
          <w:highlight w:val="yellow"/>
          <w:lang w:val="es-ES_tradnl"/>
        </w:rPr>
        <w:t xml:space="preserve">  </w:t>
      </w:r>
    </w:p>
    <w:p w14:paraId="4A41254A" w14:textId="77777777" w:rsidR="007A00C5" w:rsidRPr="007A00C5" w:rsidRDefault="007A00C5" w:rsidP="007A00C5">
      <w:pPr>
        <w:spacing w:after="0"/>
        <w:jc w:val="both"/>
        <w:rPr>
          <w:rFonts w:ascii="Arial" w:hAnsi="Arial" w:cs="Arial"/>
          <w:b/>
          <w:sz w:val="20"/>
          <w:szCs w:val="20"/>
        </w:rPr>
      </w:pPr>
    </w:p>
    <w:p w14:paraId="404071E8"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II.- INFORMACIÓN ESPECÍFICA DE LA LICITACIÓN</w:t>
      </w:r>
    </w:p>
    <w:p w14:paraId="035EABF3" w14:textId="77777777" w:rsidR="007A00C5" w:rsidRPr="007A00C5" w:rsidRDefault="007A00C5" w:rsidP="007A00C5">
      <w:pPr>
        <w:spacing w:after="0"/>
        <w:jc w:val="both"/>
        <w:rPr>
          <w:rFonts w:ascii="Arial" w:hAnsi="Arial" w:cs="Arial"/>
          <w:b/>
          <w:sz w:val="20"/>
          <w:szCs w:val="20"/>
        </w:rPr>
      </w:pPr>
    </w:p>
    <w:p w14:paraId="61F73482"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A) FORMA DE ADJUDICACIÓN</w:t>
      </w:r>
    </w:p>
    <w:p w14:paraId="63A65802" w14:textId="77777777" w:rsidR="007A00C5" w:rsidRPr="007A00C5" w:rsidRDefault="007A00C5" w:rsidP="007A00C5">
      <w:pPr>
        <w:tabs>
          <w:tab w:val="left" w:pos="708"/>
          <w:tab w:val="center" w:pos="4419"/>
          <w:tab w:val="right" w:pos="8838"/>
        </w:tabs>
        <w:spacing w:after="0"/>
        <w:jc w:val="both"/>
        <w:rPr>
          <w:rFonts w:ascii="Arial" w:hAnsi="Arial" w:cs="Arial"/>
          <w:sz w:val="20"/>
          <w:szCs w:val="20"/>
        </w:rPr>
      </w:pPr>
    </w:p>
    <w:p w14:paraId="7F8B3D6F"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La adjudicación de los bienes se llevará a cabo para cubrir necesidades de la institución para el ejercicio fiscal 2023, la que se llevará a cabo </w:t>
      </w:r>
      <w:r w:rsidRPr="007A00C5">
        <w:rPr>
          <w:rFonts w:ascii="Arial" w:eastAsia="Times New Roman" w:hAnsi="Arial" w:cs="Arial"/>
          <w:color w:val="000000" w:themeColor="text1"/>
          <w:sz w:val="20"/>
          <w:szCs w:val="20"/>
          <w:lang w:val="es-ES" w:eastAsia="es-ES"/>
        </w:rPr>
        <w:t>mediante contrato</w:t>
      </w:r>
      <w:r w:rsidRPr="007A00C5">
        <w:rPr>
          <w:rFonts w:ascii="Arial" w:eastAsia="Times New Roman" w:hAnsi="Arial" w:cs="Arial"/>
          <w:sz w:val="20"/>
          <w:szCs w:val="20"/>
          <w:lang w:val="es-ES" w:eastAsia="es-ES"/>
        </w:rPr>
        <w:t xml:space="preserve">, en su modalidad de contrato abierto, en los términos establecidos en los artículos 83 de la Ley de Adquisiciones, Arrendamientos y Contratación de Servicios del Estado de Chihuahua y 85 de su Reglamento.   </w:t>
      </w:r>
    </w:p>
    <w:p w14:paraId="1BC0BD11" w14:textId="77777777" w:rsidR="007A00C5" w:rsidRPr="007A00C5" w:rsidRDefault="007A00C5" w:rsidP="007A00C5">
      <w:pPr>
        <w:tabs>
          <w:tab w:val="center" w:pos="4419"/>
          <w:tab w:val="right" w:pos="8838"/>
        </w:tabs>
        <w:spacing w:after="0" w:line="240" w:lineRule="auto"/>
        <w:jc w:val="both"/>
        <w:rPr>
          <w:rFonts w:ascii="Arial" w:eastAsia="Times New Roman" w:hAnsi="Arial" w:cs="Arial"/>
          <w:sz w:val="20"/>
          <w:szCs w:val="20"/>
          <w:lang w:val="es-ES" w:eastAsia="es-ES"/>
        </w:rPr>
      </w:pPr>
    </w:p>
    <w:p w14:paraId="4C2204D3" w14:textId="77777777" w:rsidR="007A00C5" w:rsidRPr="007A00C5" w:rsidRDefault="007A00C5" w:rsidP="007A00C5">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Una vez notificado el fallo </w:t>
      </w:r>
      <w:proofErr w:type="spellStart"/>
      <w:r w:rsidRPr="007A00C5">
        <w:rPr>
          <w:rFonts w:ascii="Arial" w:eastAsia="Times New Roman" w:hAnsi="Arial" w:cs="Arial"/>
          <w:sz w:val="20"/>
          <w:szCs w:val="20"/>
          <w:lang w:val="es-ES" w:eastAsia="es-ES"/>
        </w:rPr>
        <w:t>adjudicatorio</w:t>
      </w:r>
      <w:proofErr w:type="spellEnd"/>
      <w:r w:rsidRPr="007A00C5">
        <w:rPr>
          <w:rFonts w:ascii="Arial" w:eastAsia="Times New Roman" w:hAnsi="Arial" w:cs="Arial"/>
          <w:sz w:val="20"/>
          <w:szCs w:val="20"/>
          <w:lang w:val="es-ES" w:eastAsia="es-ES"/>
        </w:rPr>
        <w:t xml:space="preserve"> correspondiente, el contrato deberá suscribirse en la fecha y lugar que se indique en el acta levantada con motivo de la emisión del mismo, o en su defecto dentro de los diez días hábiles siguientes al de la notificación del fallo.</w:t>
      </w:r>
    </w:p>
    <w:p w14:paraId="501FEFB6" w14:textId="77777777" w:rsidR="007A00C5" w:rsidRPr="007A00C5" w:rsidRDefault="007A00C5" w:rsidP="007A00C5">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743C09E2" w14:textId="77777777" w:rsidR="007A00C5" w:rsidRPr="007A00C5" w:rsidRDefault="007A00C5" w:rsidP="007A00C5">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14:paraId="3E540B1A" w14:textId="77777777" w:rsidR="007A00C5" w:rsidRPr="007A00C5" w:rsidRDefault="007A00C5" w:rsidP="007A00C5">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393AC2C8" w14:textId="77777777" w:rsidR="007A00C5" w:rsidRPr="007A00C5" w:rsidRDefault="007A00C5" w:rsidP="007A00C5">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Ninguna de las condiciones contenidas en las bases de la licitación, así como en las propuestas presentadas por los licitantes podrá ser negociada.</w:t>
      </w:r>
    </w:p>
    <w:p w14:paraId="4F2B816F" w14:textId="3AE8F2B6" w:rsidR="007A00C5" w:rsidRPr="007A00C5" w:rsidRDefault="007A00C5" w:rsidP="007A00C5">
      <w:pPr>
        <w:tabs>
          <w:tab w:val="left" w:pos="708"/>
          <w:tab w:val="center" w:pos="4419"/>
          <w:tab w:val="right" w:pos="8838"/>
        </w:tabs>
        <w:spacing w:after="0"/>
        <w:jc w:val="both"/>
        <w:rPr>
          <w:rFonts w:ascii="Arial" w:hAnsi="Arial" w:cs="Arial"/>
          <w:sz w:val="20"/>
          <w:szCs w:val="20"/>
        </w:rPr>
      </w:pPr>
    </w:p>
    <w:p w14:paraId="531168F9"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B) IMPEDIMENTOS PARA RECIBIR PROPUESTAS O CELEBRAR CONTRATOS</w:t>
      </w:r>
    </w:p>
    <w:p w14:paraId="5DF4F6A4" w14:textId="77777777" w:rsidR="007A00C5" w:rsidRPr="007A00C5" w:rsidRDefault="007A00C5" w:rsidP="007A00C5">
      <w:pPr>
        <w:spacing w:after="0"/>
        <w:jc w:val="both"/>
        <w:rPr>
          <w:rFonts w:ascii="Arial" w:hAnsi="Arial" w:cs="Arial"/>
          <w:sz w:val="20"/>
          <w:szCs w:val="20"/>
        </w:rPr>
      </w:pPr>
    </w:p>
    <w:p w14:paraId="19A6D7C8"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Pensiones Civiles del Estado de Chihuahua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0D2F82D9" w14:textId="05320B43" w:rsidR="007A00C5" w:rsidRPr="007A00C5" w:rsidRDefault="007A00C5" w:rsidP="007A00C5">
      <w:pPr>
        <w:spacing w:after="0"/>
        <w:jc w:val="both"/>
        <w:rPr>
          <w:rFonts w:ascii="Arial" w:hAnsi="Arial" w:cs="Arial"/>
          <w:b/>
          <w:sz w:val="20"/>
          <w:szCs w:val="20"/>
        </w:rPr>
      </w:pPr>
    </w:p>
    <w:p w14:paraId="72BB7E25"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C) DISPOSICIÓN Y COSTO DE LAS BASES</w:t>
      </w:r>
    </w:p>
    <w:p w14:paraId="1DE33DF1" w14:textId="77777777" w:rsidR="007A00C5" w:rsidRPr="007A00C5" w:rsidRDefault="007A00C5" w:rsidP="007A00C5">
      <w:pPr>
        <w:spacing w:after="0"/>
        <w:jc w:val="both"/>
        <w:rPr>
          <w:rFonts w:ascii="Arial" w:hAnsi="Arial" w:cs="Arial"/>
          <w:b/>
          <w:sz w:val="20"/>
          <w:szCs w:val="20"/>
        </w:rPr>
      </w:pPr>
    </w:p>
    <w:p w14:paraId="31CBFAA1"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administrativo ubicado en la Avenida Teófilo Borunda Ortiz Nº  2900, C.P. 31000, de la ciudad de Chihuahua, en un horario de 9:00 a </w:t>
      </w:r>
      <w:r w:rsidRPr="007A00C5">
        <w:rPr>
          <w:rFonts w:ascii="Arial" w:hAnsi="Arial" w:cs="Arial"/>
          <w:sz w:val="20"/>
          <w:szCs w:val="20"/>
        </w:rPr>
        <w:lastRenderedPageBreak/>
        <w:t xml:space="preserve">14:00, así como también en el portal de internet con la dirección </w:t>
      </w:r>
      <w:hyperlink r:id="rId8" w:history="1">
        <w:r w:rsidRPr="007A00C5">
          <w:rPr>
            <w:rFonts w:ascii="Arial" w:hAnsi="Arial" w:cs="Arial"/>
            <w:color w:val="0000FF" w:themeColor="hyperlink"/>
            <w:sz w:val="20"/>
            <w:szCs w:val="20"/>
            <w:u w:val="single"/>
          </w:rPr>
          <w:t>http://www.pce.chihuahua.gob.mx/</w:t>
        </w:r>
      </w:hyperlink>
      <w:r w:rsidRPr="007A00C5">
        <w:rPr>
          <w:rFonts w:ascii="Arial" w:hAnsi="Arial" w:cs="Arial"/>
          <w:sz w:val="20"/>
          <w:szCs w:val="20"/>
        </w:rPr>
        <w:t xml:space="preserve"> y </w:t>
      </w:r>
      <w:hyperlink r:id="rId9" w:history="1">
        <w:r w:rsidRPr="007A00C5">
          <w:rPr>
            <w:rFonts w:ascii="Arial" w:hAnsi="Arial" w:cs="Arial"/>
            <w:color w:val="0000FF" w:themeColor="hyperlink"/>
            <w:sz w:val="20"/>
            <w:szCs w:val="20"/>
            <w:u w:val="single"/>
          </w:rPr>
          <w:t>https://contrataciones.chihuahua.gob.mx/</w:t>
        </w:r>
      </w:hyperlink>
      <w:r w:rsidRPr="007A00C5">
        <w:rPr>
          <w:rFonts w:ascii="Arial" w:hAnsi="Arial" w:cs="Arial"/>
          <w:sz w:val="20"/>
          <w:szCs w:val="20"/>
        </w:rPr>
        <w:t xml:space="preserve">/. </w:t>
      </w:r>
    </w:p>
    <w:p w14:paraId="795AAF2D" w14:textId="77777777" w:rsidR="007A00C5" w:rsidRPr="007A00C5" w:rsidRDefault="007A00C5" w:rsidP="007A00C5">
      <w:pPr>
        <w:spacing w:after="0"/>
        <w:jc w:val="both"/>
        <w:rPr>
          <w:rFonts w:ascii="Arial" w:hAnsi="Arial" w:cs="Arial"/>
          <w:sz w:val="20"/>
          <w:szCs w:val="20"/>
        </w:rPr>
      </w:pPr>
    </w:p>
    <w:p w14:paraId="26FF567F"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El costo de participación será de </w:t>
      </w:r>
      <w:r w:rsidRPr="007A00C5">
        <w:rPr>
          <w:rFonts w:ascii="Arial" w:eastAsia="Times New Roman" w:hAnsi="Arial" w:cs="Arial"/>
          <w:b/>
          <w:sz w:val="20"/>
          <w:szCs w:val="20"/>
          <w:lang w:val="es-ES" w:eastAsia="es-ES"/>
        </w:rPr>
        <w:t>$1,700.00 (mil setecientos pesos 00/100 M.N.)</w:t>
      </w:r>
      <w:r w:rsidRPr="007A00C5">
        <w:rPr>
          <w:rFonts w:ascii="Arial" w:eastAsia="Times New Roman" w:hAnsi="Arial" w:cs="Arial"/>
          <w:sz w:val="20"/>
          <w:szCs w:val="20"/>
          <w:lang w:val="es-ES" w:eastAsia="es-ES"/>
        </w:rPr>
        <w:t xml:space="preserve"> y deberá pagarse con cheque certificado a favor de Pensiones Civiles del Estado de Chihuahua, en el Departamento de Tesorería ubicado en la planta baja del edificio antes señalado, en días hábiles a partir  de la fecha de publicación y hasta el día </w:t>
      </w:r>
      <w:r w:rsidRPr="000E5192">
        <w:rPr>
          <w:rFonts w:ascii="Arial" w:eastAsia="Times New Roman" w:hAnsi="Arial" w:cs="Arial"/>
          <w:b/>
          <w:sz w:val="20"/>
          <w:szCs w:val="20"/>
          <w:lang w:val="es-ES" w:eastAsia="es-ES"/>
        </w:rPr>
        <w:t>16 de diciembre de 2022</w:t>
      </w:r>
      <w:r w:rsidRPr="007A00C5">
        <w:rPr>
          <w:rFonts w:ascii="Arial" w:eastAsia="Times New Roman" w:hAnsi="Arial" w:cs="Arial"/>
          <w:sz w:val="20"/>
          <w:szCs w:val="20"/>
          <w:lang w:val="es-ES" w:eastAsia="es-ES"/>
        </w:rPr>
        <w:t xml:space="preserve">, con un horario de 9:00 a 14:00 horas, o bien, mediante depósito bancario en la institución bancaria BBVA Bancomer al número de cuenta </w:t>
      </w:r>
      <w:proofErr w:type="spellStart"/>
      <w:r w:rsidRPr="007A00C5">
        <w:rPr>
          <w:rFonts w:ascii="Arial" w:eastAsia="Times New Roman" w:hAnsi="Arial" w:cs="Arial"/>
          <w:sz w:val="20"/>
          <w:szCs w:val="20"/>
          <w:lang w:val="es-ES" w:eastAsia="es-ES"/>
        </w:rPr>
        <w:t>clabe</w:t>
      </w:r>
      <w:proofErr w:type="spellEnd"/>
      <w:r w:rsidRPr="007A00C5">
        <w:rPr>
          <w:rFonts w:ascii="Arial" w:eastAsia="Times New Roman" w:hAnsi="Arial" w:cs="Arial"/>
          <w:sz w:val="20"/>
          <w:szCs w:val="20"/>
          <w:lang w:val="es-ES" w:eastAsia="es-ES"/>
        </w:rPr>
        <w:t xml:space="preserve"> 012150004449469010 o cuenta número 0444946901.  </w:t>
      </w:r>
    </w:p>
    <w:p w14:paraId="2CA6176F" w14:textId="77777777" w:rsidR="007A00C5" w:rsidRPr="007A00C5" w:rsidRDefault="007A00C5" w:rsidP="007A00C5">
      <w:pPr>
        <w:spacing w:after="0"/>
        <w:jc w:val="both"/>
        <w:rPr>
          <w:rFonts w:ascii="Arial" w:hAnsi="Arial" w:cs="Arial"/>
          <w:sz w:val="20"/>
          <w:szCs w:val="20"/>
        </w:rPr>
      </w:pPr>
    </w:p>
    <w:p w14:paraId="7ADDDA3B"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Pr="007A00C5">
        <w:rPr>
          <w:rFonts w:ascii="Arial" w:hAnsi="Arial" w:cs="Arial"/>
          <w:sz w:val="20"/>
          <w:szCs w:val="20"/>
          <w:lang w:val="es-ES_tradnl"/>
        </w:rPr>
        <w:t xml:space="preserve">  </w:t>
      </w:r>
    </w:p>
    <w:p w14:paraId="2C0A12A1" w14:textId="77777777" w:rsidR="007A00C5" w:rsidRPr="007A00C5" w:rsidRDefault="007A00C5" w:rsidP="007A00C5">
      <w:pPr>
        <w:spacing w:after="0"/>
        <w:jc w:val="both"/>
        <w:rPr>
          <w:rFonts w:ascii="Arial" w:hAnsi="Arial" w:cs="Arial"/>
          <w:sz w:val="20"/>
          <w:szCs w:val="20"/>
          <w:lang w:val="es-ES_tradnl"/>
        </w:rPr>
      </w:pPr>
    </w:p>
    <w:p w14:paraId="19797472"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D) ACREDITACIÓN DE LA PERSONALIDAD DE LOS LICITANTES</w:t>
      </w:r>
    </w:p>
    <w:p w14:paraId="6374F79A" w14:textId="77777777" w:rsidR="007A00C5" w:rsidRPr="007A00C5" w:rsidRDefault="007A00C5" w:rsidP="007A00C5">
      <w:pPr>
        <w:spacing w:after="0"/>
        <w:jc w:val="both"/>
        <w:rPr>
          <w:rFonts w:ascii="Arial" w:hAnsi="Arial" w:cs="Arial"/>
          <w:sz w:val="20"/>
          <w:szCs w:val="20"/>
        </w:rPr>
      </w:pPr>
    </w:p>
    <w:p w14:paraId="194BC602"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14:paraId="0AF80642" w14:textId="77777777" w:rsidR="007A00C5" w:rsidRPr="007A00C5" w:rsidRDefault="007A00C5" w:rsidP="007A00C5">
      <w:pPr>
        <w:spacing w:after="0"/>
        <w:jc w:val="both"/>
        <w:rPr>
          <w:rFonts w:ascii="Arial" w:hAnsi="Arial" w:cs="Arial"/>
          <w:sz w:val="20"/>
          <w:szCs w:val="20"/>
        </w:rPr>
      </w:pPr>
    </w:p>
    <w:p w14:paraId="6814C90C"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Pr="000E5192">
        <w:rPr>
          <w:rFonts w:ascii="Arial" w:hAnsi="Arial" w:cs="Arial"/>
          <w:b/>
          <w:sz w:val="20"/>
          <w:szCs w:val="20"/>
        </w:rPr>
        <w:t>16 de diciembre de 2022</w:t>
      </w:r>
      <w:r w:rsidRPr="007A00C5">
        <w:rPr>
          <w:rFonts w:ascii="Arial" w:hAnsi="Arial" w:cs="Arial"/>
          <w:sz w:val="20"/>
          <w:szCs w:val="20"/>
        </w:rPr>
        <w:t>, en un horario de 9:00 a las 14:00 horas, a efecto de acreditar la personalidad, quien deberá entregar la documentación que enseguida se indica:</w:t>
      </w:r>
    </w:p>
    <w:p w14:paraId="0071BE9C" w14:textId="77777777" w:rsidR="007A00C5" w:rsidRPr="007A00C5" w:rsidRDefault="007A00C5" w:rsidP="007A00C5">
      <w:pPr>
        <w:spacing w:after="0"/>
        <w:jc w:val="both"/>
        <w:rPr>
          <w:rFonts w:ascii="Arial" w:hAnsi="Arial" w:cs="Arial"/>
          <w:sz w:val="20"/>
          <w:szCs w:val="20"/>
        </w:rPr>
      </w:pPr>
    </w:p>
    <w:p w14:paraId="26AA13B5" w14:textId="77777777" w:rsidR="007A00C5" w:rsidRPr="007A00C5" w:rsidRDefault="007A00C5" w:rsidP="007A00C5">
      <w:pPr>
        <w:numPr>
          <w:ilvl w:val="0"/>
          <w:numId w:val="4"/>
        </w:numPr>
        <w:spacing w:after="0" w:line="240" w:lineRule="auto"/>
        <w:jc w:val="both"/>
        <w:rPr>
          <w:rFonts w:ascii="Arial" w:hAnsi="Arial" w:cs="Arial"/>
          <w:sz w:val="20"/>
          <w:szCs w:val="20"/>
        </w:rPr>
      </w:pPr>
      <w:r w:rsidRPr="007A00C5">
        <w:rPr>
          <w:rFonts w:ascii="Arial" w:hAnsi="Arial" w:cs="Arial"/>
          <w:sz w:val="20"/>
          <w:szCs w:val="20"/>
        </w:rPr>
        <w:t xml:space="preserve">Copia certificada por notario y copia simple del acta constitutiva y sus modificaciones, si las hubiere, tratándose de personas morales, o bien, acta de nacimiento si se trata de persona física. </w:t>
      </w:r>
    </w:p>
    <w:p w14:paraId="65C2C099" w14:textId="77777777" w:rsidR="007A00C5" w:rsidRPr="007A00C5" w:rsidRDefault="007A00C5" w:rsidP="007A00C5">
      <w:pPr>
        <w:spacing w:after="0"/>
        <w:jc w:val="both"/>
        <w:rPr>
          <w:rFonts w:ascii="Arial" w:hAnsi="Arial" w:cs="Arial"/>
          <w:sz w:val="20"/>
          <w:szCs w:val="20"/>
        </w:rPr>
      </w:pPr>
    </w:p>
    <w:p w14:paraId="7B639B9C" w14:textId="77777777" w:rsidR="007A00C5" w:rsidRPr="007A00C5" w:rsidRDefault="007A00C5" w:rsidP="007A00C5">
      <w:pPr>
        <w:numPr>
          <w:ilvl w:val="0"/>
          <w:numId w:val="4"/>
        </w:numPr>
        <w:spacing w:after="0" w:line="240" w:lineRule="auto"/>
        <w:jc w:val="both"/>
        <w:rPr>
          <w:rFonts w:ascii="Arial" w:hAnsi="Arial" w:cs="Arial"/>
          <w:sz w:val="20"/>
          <w:szCs w:val="20"/>
        </w:rPr>
      </w:pPr>
      <w:r w:rsidRPr="007A00C5">
        <w:rPr>
          <w:rFonts w:ascii="Arial" w:hAnsi="Arial" w:cs="Arial"/>
          <w:sz w:val="20"/>
          <w:szCs w:val="20"/>
        </w:rPr>
        <w:t xml:space="preserve">Copia certificada y simple del poder notariado otorgado por quien tenga facultades para tal efecto, donde consten las facultades del mandatario para obligar a la persona moral.  </w:t>
      </w:r>
    </w:p>
    <w:p w14:paraId="3755B917" w14:textId="77777777" w:rsidR="007A00C5" w:rsidRPr="007A00C5" w:rsidRDefault="007A00C5" w:rsidP="007A00C5">
      <w:pPr>
        <w:spacing w:after="0"/>
        <w:jc w:val="both"/>
        <w:rPr>
          <w:rFonts w:ascii="Arial" w:hAnsi="Arial" w:cs="Arial"/>
          <w:sz w:val="20"/>
          <w:szCs w:val="20"/>
        </w:rPr>
      </w:pPr>
    </w:p>
    <w:p w14:paraId="6EAA8649" w14:textId="77777777" w:rsidR="007A00C5" w:rsidRPr="007A00C5" w:rsidRDefault="007A00C5" w:rsidP="007A00C5">
      <w:pPr>
        <w:numPr>
          <w:ilvl w:val="0"/>
          <w:numId w:val="4"/>
        </w:numPr>
        <w:spacing w:after="0" w:line="240" w:lineRule="auto"/>
        <w:jc w:val="both"/>
        <w:rPr>
          <w:rFonts w:ascii="Arial" w:hAnsi="Arial" w:cs="Arial"/>
          <w:sz w:val="20"/>
          <w:szCs w:val="20"/>
        </w:rPr>
      </w:pPr>
      <w:r w:rsidRPr="007A00C5">
        <w:rPr>
          <w:rFonts w:ascii="Arial" w:hAnsi="Arial" w:cs="Arial"/>
          <w:sz w:val="20"/>
          <w:szCs w:val="20"/>
        </w:rPr>
        <w:t xml:space="preserve">Original y copia simple de la identificación oficial vigente con fotografía de quien quiera acreditar la personalidad, tratándose de persona física, o del representante legal en el caso de personas morales. </w:t>
      </w:r>
    </w:p>
    <w:p w14:paraId="1EEEA40B" w14:textId="77777777" w:rsidR="007A00C5" w:rsidRPr="007A00C5" w:rsidRDefault="007A00C5" w:rsidP="007A00C5">
      <w:pPr>
        <w:spacing w:after="0"/>
        <w:ind w:left="720"/>
        <w:jc w:val="both"/>
        <w:rPr>
          <w:rFonts w:ascii="Arial" w:hAnsi="Arial" w:cs="Arial"/>
          <w:sz w:val="20"/>
          <w:szCs w:val="20"/>
        </w:rPr>
      </w:pPr>
    </w:p>
    <w:p w14:paraId="441807D9" w14:textId="77777777" w:rsidR="007A00C5" w:rsidRPr="007A00C5" w:rsidRDefault="007A00C5" w:rsidP="007A00C5">
      <w:pPr>
        <w:numPr>
          <w:ilvl w:val="0"/>
          <w:numId w:val="4"/>
        </w:numPr>
        <w:spacing w:after="0" w:line="240" w:lineRule="auto"/>
        <w:jc w:val="both"/>
        <w:rPr>
          <w:rFonts w:ascii="Arial" w:hAnsi="Arial" w:cs="Arial"/>
          <w:sz w:val="20"/>
          <w:szCs w:val="20"/>
        </w:rPr>
      </w:pPr>
      <w:r w:rsidRPr="007A00C5">
        <w:rPr>
          <w:rFonts w:ascii="Arial" w:hAnsi="Arial" w:cs="Arial"/>
          <w:sz w:val="20"/>
          <w:szCs w:val="20"/>
        </w:rPr>
        <w:t>En su caso copia certificada y simple del poder notariado que otorgue la persona física a favor de quien lo represente ya sea en la apertura de las propuestas o para signar el contrato en el supuesto de que le sea adjudicado el mismo.</w:t>
      </w:r>
    </w:p>
    <w:p w14:paraId="68F1DF1B" w14:textId="77777777" w:rsidR="007A00C5" w:rsidRPr="007A00C5" w:rsidRDefault="007A00C5" w:rsidP="007A00C5">
      <w:pPr>
        <w:spacing w:after="0"/>
        <w:ind w:left="360"/>
        <w:jc w:val="both"/>
        <w:rPr>
          <w:rFonts w:ascii="Arial" w:hAnsi="Arial" w:cs="Arial"/>
          <w:sz w:val="20"/>
          <w:szCs w:val="20"/>
        </w:rPr>
      </w:pPr>
    </w:p>
    <w:p w14:paraId="2208EF65" w14:textId="77777777" w:rsidR="007A00C5" w:rsidRPr="007A00C5" w:rsidRDefault="007A00C5" w:rsidP="007A00C5">
      <w:pPr>
        <w:numPr>
          <w:ilvl w:val="0"/>
          <w:numId w:val="4"/>
        </w:numPr>
        <w:spacing w:after="0" w:line="240" w:lineRule="auto"/>
        <w:jc w:val="both"/>
        <w:rPr>
          <w:rFonts w:ascii="Arial" w:hAnsi="Arial" w:cs="Arial"/>
          <w:sz w:val="20"/>
          <w:szCs w:val="20"/>
        </w:rPr>
      </w:pPr>
      <w:r w:rsidRPr="007A00C5">
        <w:rPr>
          <w:rFonts w:ascii="Arial" w:hAnsi="Arial" w:cs="Arial"/>
          <w:sz w:val="20"/>
          <w:szCs w:val="20"/>
        </w:rPr>
        <w:lastRenderedPageBreak/>
        <w:t>Original o copia certificada por notario, y copia simple, de la inscripción en el Registro Federal de Contribuyentes.</w:t>
      </w:r>
    </w:p>
    <w:p w14:paraId="4BD4AE56" w14:textId="77777777" w:rsidR="007A00C5" w:rsidRPr="007A00C5" w:rsidRDefault="007A00C5" w:rsidP="007A00C5">
      <w:pPr>
        <w:spacing w:after="0"/>
        <w:jc w:val="both"/>
        <w:rPr>
          <w:rFonts w:ascii="Arial" w:hAnsi="Arial" w:cs="Arial"/>
          <w:sz w:val="20"/>
          <w:szCs w:val="20"/>
        </w:rPr>
      </w:pPr>
    </w:p>
    <w:p w14:paraId="3930FF5F" w14:textId="77777777" w:rsidR="007A00C5" w:rsidRPr="007A00C5" w:rsidRDefault="007A00C5" w:rsidP="007A00C5">
      <w:pPr>
        <w:numPr>
          <w:ilvl w:val="0"/>
          <w:numId w:val="4"/>
        </w:numPr>
        <w:spacing w:after="0" w:line="240" w:lineRule="auto"/>
        <w:jc w:val="both"/>
        <w:rPr>
          <w:rFonts w:ascii="Arial" w:hAnsi="Arial" w:cs="Arial"/>
          <w:sz w:val="20"/>
          <w:szCs w:val="20"/>
        </w:rPr>
      </w:pPr>
      <w:r w:rsidRPr="007A00C5">
        <w:rPr>
          <w:rFonts w:ascii="Arial" w:hAnsi="Arial" w:cs="Arial"/>
          <w:sz w:val="20"/>
          <w:szCs w:val="20"/>
        </w:rPr>
        <w:t>Original o copia certificada, y copia simple, del documento que acredite fehacientemente su registro en el Sistema de Información Empresarial Mexicano por el año 2022.</w:t>
      </w:r>
    </w:p>
    <w:p w14:paraId="27C1A918" w14:textId="77777777" w:rsidR="007A00C5" w:rsidRPr="007A00C5" w:rsidRDefault="007A00C5" w:rsidP="007A00C5">
      <w:pPr>
        <w:spacing w:after="0"/>
        <w:jc w:val="both"/>
        <w:rPr>
          <w:rFonts w:ascii="Arial" w:hAnsi="Arial" w:cs="Arial"/>
          <w:sz w:val="20"/>
          <w:szCs w:val="20"/>
        </w:rPr>
      </w:pPr>
    </w:p>
    <w:p w14:paraId="4B80BF6E" w14:textId="77777777" w:rsidR="007A00C5" w:rsidRPr="007A00C5" w:rsidRDefault="007A00C5" w:rsidP="007A00C5">
      <w:pPr>
        <w:numPr>
          <w:ilvl w:val="0"/>
          <w:numId w:val="4"/>
        </w:num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Original o copia certificada por notario, y copia simple, del último comprobante de algún servicio del domicilio del licitante.</w:t>
      </w:r>
    </w:p>
    <w:p w14:paraId="253CC444" w14:textId="77777777" w:rsidR="007A00C5" w:rsidRPr="007A00C5" w:rsidRDefault="007A00C5" w:rsidP="007A00C5">
      <w:pPr>
        <w:spacing w:after="0"/>
        <w:jc w:val="both"/>
        <w:rPr>
          <w:rFonts w:ascii="Arial" w:hAnsi="Arial" w:cs="Arial"/>
          <w:sz w:val="20"/>
          <w:szCs w:val="20"/>
        </w:rPr>
      </w:pPr>
    </w:p>
    <w:p w14:paraId="27422E5C"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rPr>
        <w:t>Las documentaciones descritas en este punto deberá presentarse en el orden aquí señalado y los</w:t>
      </w:r>
      <w:r w:rsidRPr="007A00C5">
        <w:rPr>
          <w:rFonts w:ascii="Arial" w:hAnsi="Arial" w:cs="Arial"/>
          <w:sz w:val="20"/>
          <w:szCs w:val="20"/>
          <w:lang w:val="es-ES_tradnl"/>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7A00C5">
          <w:rPr>
            <w:rFonts w:ascii="Arial" w:hAnsi="Arial" w:cs="Arial"/>
            <w:i/>
            <w:color w:val="0000FF" w:themeColor="hyperlink"/>
            <w:sz w:val="20"/>
            <w:szCs w:val="20"/>
            <w:u w:val="single"/>
            <w:lang w:val="es-ES_tradnl"/>
          </w:rPr>
          <w:t>juridico.pce@chihuahua.gob.mx</w:t>
        </w:r>
      </w:hyperlink>
      <w:r w:rsidRPr="007A00C5">
        <w:rPr>
          <w:rFonts w:ascii="Arial" w:hAnsi="Arial" w:cs="Arial"/>
          <w:sz w:val="20"/>
          <w:szCs w:val="20"/>
          <w:lang w:val="es-ES_tradnl"/>
        </w:rPr>
        <w:t xml:space="preserve">, debiendo exhibir previamente a la expedición de la constancia los documentos en original.  </w:t>
      </w:r>
    </w:p>
    <w:p w14:paraId="30F9481B" w14:textId="77777777" w:rsidR="007A00C5" w:rsidRPr="007A00C5" w:rsidRDefault="007A00C5" w:rsidP="007A00C5">
      <w:pPr>
        <w:spacing w:after="0"/>
        <w:jc w:val="both"/>
        <w:rPr>
          <w:rFonts w:ascii="Arial" w:hAnsi="Arial" w:cs="Arial"/>
          <w:sz w:val="20"/>
          <w:szCs w:val="20"/>
          <w:lang w:val="es-ES_tradnl"/>
        </w:rPr>
      </w:pPr>
    </w:p>
    <w:p w14:paraId="664FEEA0" w14:textId="77777777" w:rsidR="007A00C5" w:rsidRPr="007A00C5" w:rsidRDefault="007A00C5" w:rsidP="007A00C5">
      <w:pPr>
        <w:spacing w:after="0"/>
        <w:jc w:val="both"/>
        <w:rPr>
          <w:rFonts w:ascii="Arial" w:hAnsi="Arial" w:cs="Arial"/>
          <w:b/>
          <w:sz w:val="20"/>
          <w:szCs w:val="20"/>
        </w:rPr>
      </w:pPr>
    </w:p>
    <w:p w14:paraId="23826085"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III.- JUNTA DE ACLARACIONES</w:t>
      </w:r>
    </w:p>
    <w:p w14:paraId="5BBD9379" w14:textId="77777777" w:rsidR="007A00C5" w:rsidRPr="007A00C5" w:rsidRDefault="007A00C5" w:rsidP="007A00C5">
      <w:pPr>
        <w:spacing w:after="0"/>
        <w:jc w:val="both"/>
        <w:rPr>
          <w:rFonts w:ascii="Arial" w:hAnsi="Arial" w:cs="Arial"/>
          <w:b/>
          <w:sz w:val="20"/>
          <w:szCs w:val="20"/>
        </w:rPr>
      </w:pPr>
    </w:p>
    <w:p w14:paraId="12CF7BE6"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La primera junta de aclaraciones de las presentes bases se llevará a cabo el día </w:t>
      </w:r>
      <w:r w:rsidRPr="000E5192">
        <w:rPr>
          <w:rFonts w:ascii="Arial" w:eastAsia="Times New Roman" w:hAnsi="Arial" w:cs="Arial"/>
          <w:b/>
          <w:sz w:val="20"/>
          <w:szCs w:val="20"/>
          <w:lang w:val="es-ES" w:eastAsia="es-ES"/>
        </w:rPr>
        <w:t>12 de diciembre de 2022</w:t>
      </w:r>
      <w:r w:rsidRPr="000E5192">
        <w:rPr>
          <w:rFonts w:ascii="Arial" w:eastAsia="Times New Roman" w:hAnsi="Arial" w:cs="Arial"/>
          <w:sz w:val="20"/>
          <w:szCs w:val="20"/>
          <w:lang w:val="es-ES" w:eastAsia="es-ES"/>
        </w:rPr>
        <w:t>,</w:t>
      </w:r>
      <w:r w:rsidRPr="007A00C5">
        <w:rPr>
          <w:rFonts w:ascii="Arial" w:eastAsia="Times New Roman" w:hAnsi="Arial" w:cs="Arial"/>
          <w:sz w:val="20"/>
          <w:szCs w:val="20"/>
          <w:lang w:val="es-ES" w:eastAsia="es-ES"/>
        </w:rPr>
        <w:t xml:space="preserve"> a las </w:t>
      </w:r>
      <w:r w:rsidRPr="007A00C5">
        <w:rPr>
          <w:rFonts w:ascii="Arial" w:eastAsia="Times New Roman" w:hAnsi="Arial" w:cs="Arial"/>
          <w:b/>
          <w:sz w:val="20"/>
          <w:szCs w:val="20"/>
          <w:lang w:val="es-ES" w:eastAsia="es-ES"/>
        </w:rPr>
        <w:t>14:00 horas</w:t>
      </w:r>
      <w:r w:rsidRPr="007A00C5">
        <w:rPr>
          <w:rFonts w:ascii="Arial" w:eastAsia="Times New Roman" w:hAnsi="Arial" w:cs="Arial"/>
          <w:sz w:val="20"/>
          <w:szCs w:val="20"/>
          <w:lang w:val="es-ES" w:eastAsia="es-ES"/>
        </w:rPr>
        <w:t>, en el Auditorio ubicado en la Planta Alta del Edificio de Consulta Externa de Pensiones Civiles del Estado de Chihuahua, ubicado en la Avenida Teófilo Borunda Ortiz N</w:t>
      </w:r>
      <w:proofErr w:type="gramStart"/>
      <w:r w:rsidRPr="007A00C5">
        <w:rPr>
          <w:rFonts w:ascii="Arial" w:eastAsia="Times New Roman" w:hAnsi="Arial" w:cs="Arial"/>
          <w:sz w:val="20"/>
          <w:szCs w:val="20"/>
          <w:lang w:val="es-ES" w:eastAsia="es-ES"/>
        </w:rPr>
        <w:t>.º</w:t>
      </w:r>
      <w:proofErr w:type="gramEnd"/>
      <w:r w:rsidRPr="007A00C5">
        <w:rPr>
          <w:rFonts w:ascii="Arial" w:eastAsia="Times New Roman" w:hAnsi="Arial" w:cs="Arial"/>
          <w:sz w:val="20"/>
          <w:szCs w:val="20"/>
          <w:lang w:val="es-ES" w:eastAsia="es-ES"/>
        </w:rPr>
        <w:t xml:space="preserve"> 2900, C.P. 31000, en la Colonia Centro de la Ciudad de Chihuahua, resaltando que el acceso los licitantes a dicha instalación se cerrará en punto de la hora señalada. </w:t>
      </w:r>
    </w:p>
    <w:p w14:paraId="3CD0F275" w14:textId="77777777" w:rsidR="007A00C5" w:rsidRPr="007A00C5" w:rsidRDefault="007A00C5" w:rsidP="007A00C5">
      <w:pPr>
        <w:spacing w:after="0"/>
        <w:jc w:val="both"/>
        <w:rPr>
          <w:rFonts w:ascii="Arial" w:hAnsi="Arial" w:cs="Arial"/>
          <w:sz w:val="20"/>
          <w:szCs w:val="20"/>
        </w:rPr>
      </w:pPr>
    </w:p>
    <w:p w14:paraId="36F24C6B"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Para facilitar el desarrollo de la junta, las dudas que existan acerca de estas bases deberán formularse por escrito y por medio electrónico (</w:t>
      </w:r>
      <w:r w:rsidRPr="007A00C5">
        <w:rPr>
          <w:rFonts w:ascii="Arial" w:eastAsia="Times New Roman" w:hAnsi="Arial" w:cs="Arial"/>
          <w:b/>
          <w:bCs/>
          <w:sz w:val="20"/>
          <w:szCs w:val="20"/>
          <w:lang w:val="es-ES" w:eastAsia="es-ES"/>
        </w:rPr>
        <w:t>formato Word terminación.docx, no imagen, no PDF</w:t>
      </w:r>
      <w:r w:rsidRPr="007A00C5">
        <w:rPr>
          <w:rFonts w:ascii="Arial" w:eastAsia="Times New Roman" w:hAnsi="Arial" w:cs="Arial"/>
          <w:sz w:val="20"/>
          <w:szCs w:val="20"/>
          <w:lang w:val="es-ES" w:eastAsia="es-ES"/>
        </w:rPr>
        <w:t xml:space="preserve">) a las direcciones </w:t>
      </w:r>
      <w:hyperlink r:id="rId11" w:history="1">
        <w:r w:rsidRPr="007A00C5">
          <w:rPr>
            <w:rFonts w:ascii="Arial" w:eastAsia="Times New Roman" w:hAnsi="Arial" w:cs="Arial"/>
            <w:color w:val="0000FF"/>
            <w:sz w:val="20"/>
            <w:szCs w:val="20"/>
            <w:u w:val="single"/>
            <w:lang w:val="es-ES" w:eastAsia="es-ES"/>
          </w:rPr>
          <w:t>federico.acevedo@chihuahua.gob.mx</w:t>
        </w:r>
      </w:hyperlink>
      <w:r w:rsidRPr="007A00C5">
        <w:rPr>
          <w:rFonts w:ascii="Arial" w:eastAsia="Times New Roman" w:hAnsi="Arial" w:cs="Arial"/>
          <w:sz w:val="20"/>
          <w:szCs w:val="20"/>
          <w:lang w:val="es-ES" w:eastAsia="es-ES"/>
        </w:rPr>
        <w:t xml:space="preserve">, con copia al correo </w:t>
      </w:r>
      <w:hyperlink r:id="rId12" w:history="1">
        <w:r w:rsidRPr="007A00C5">
          <w:rPr>
            <w:rFonts w:ascii="Arial" w:eastAsia="Times New Roman" w:hAnsi="Arial" w:cs="Arial"/>
            <w:color w:val="0000FF"/>
            <w:sz w:val="20"/>
            <w:szCs w:val="20"/>
            <w:u w:val="single"/>
            <w:lang w:val="es-ES" w:eastAsia="es-ES"/>
          </w:rPr>
          <w:t>chavez.alfredo@chihuahua.gob.mx</w:t>
        </w:r>
      </w:hyperlink>
      <w:r w:rsidRPr="007A00C5">
        <w:rPr>
          <w:rFonts w:ascii="Arial" w:eastAsia="Times New Roman" w:hAnsi="Arial" w:cs="Arial"/>
          <w:color w:val="0000FF"/>
          <w:sz w:val="20"/>
          <w:szCs w:val="20"/>
          <w:u w:val="single"/>
          <w:lang w:val="es-ES" w:eastAsia="es-ES"/>
        </w:rPr>
        <w:t>,</w:t>
      </w:r>
      <w:r w:rsidRPr="007A00C5">
        <w:rPr>
          <w:rFonts w:ascii="Arial" w:eastAsia="Times New Roman" w:hAnsi="Arial" w:cs="Arial"/>
          <w:sz w:val="20"/>
          <w:szCs w:val="20"/>
          <w:lang w:val="es-ES" w:eastAsia="es-ES"/>
        </w:rPr>
        <w:t xml:space="preserve"> en un plazo no mayor a las veinticuatro horas antes de la fecha y hora en la que se vaya a celebrar la junta de aclaraciones, no se contestarán preguntas que se hayan presentado por ese medio después del plazo establecido ni se contestarán preguntas de manera verbal el día del evento. </w:t>
      </w:r>
    </w:p>
    <w:p w14:paraId="086A7D84" w14:textId="77777777" w:rsidR="007A00C5" w:rsidRPr="007A00C5" w:rsidRDefault="007A00C5" w:rsidP="007A00C5">
      <w:pPr>
        <w:spacing w:after="0"/>
        <w:jc w:val="both"/>
        <w:rPr>
          <w:rFonts w:ascii="Arial" w:hAnsi="Arial" w:cs="Arial"/>
          <w:sz w:val="20"/>
          <w:szCs w:val="20"/>
        </w:rPr>
      </w:pPr>
    </w:p>
    <w:p w14:paraId="785DDFD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4461C986" w14:textId="77777777" w:rsidR="007A00C5" w:rsidRPr="007A00C5" w:rsidRDefault="007A00C5" w:rsidP="007A00C5">
      <w:pPr>
        <w:spacing w:after="0"/>
        <w:jc w:val="both"/>
        <w:rPr>
          <w:rFonts w:ascii="Arial" w:hAnsi="Arial" w:cs="Arial"/>
          <w:sz w:val="20"/>
          <w:szCs w:val="20"/>
        </w:rPr>
      </w:pPr>
    </w:p>
    <w:p w14:paraId="767CE1FC"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1.</w:t>
      </w:r>
      <w:r w:rsidRPr="007A00C5">
        <w:rPr>
          <w:rFonts w:ascii="Arial" w:hAnsi="Arial" w:cs="Arial"/>
          <w:sz w:val="20"/>
          <w:szCs w:val="20"/>
        </w:rPr>
        <w:tab/>
        <w:t>Nombre y domicilio del licitante.</w:t>
      </w:r>
    </w:p>
    <w:p w14:paraId="2FF6654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2.</w:t>
      </w:r>
      <w:r w:rsidRPr="007A00C5">
        <w:rPr>
          <w:rFonts w:ascii="Arial" w:hAnsi="Arial" w:cs="Arial"/>
          <w:sz w:val="20"/>
          <w:szCs w:val="20"/>
        </w:rPr>
        <w:tab/>
        <w:t>Registro Federal de Contribuyentes.</w:t>
      </w:r>
    </w:p>
    <w:p w14:paraId="1A9726E3"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3.</w:t>
      </w:r>
      <w:r w:rsidRPr="007A00C5">
        <w:rPr>
          <w:rFonts w:ascii="Arial" w:hAnsi="Arial" w:cs="Arial"/>
          <w:sz w:val="20"/>
          <w:szCs w:val="20"/>
        </w:rPr>
        <w:tab/>
        <w:t>En su caso, nombre del apoderado legal o representante.</w:t>
      </w:r>
    </w:p>
    <w:p w14:paraId="33BB95C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4.</w:t>
      </w:r>
      <w:r w:rsidRPr="007A00C5">
        <w:rPr>
          <w:rFonts w:ascii="Arial" w:hAnsi="Arial" w:cs="Arial"/>
          <w:sz w:val="20"/>
          <w:szCs w:val="20"/>
        </w:rPr>
        <w:tab/>
        <w:t>En caso de persona moral se deberá señalar el objeto social de la empresa.</w:t>
      </w:r>
    </w:p>
    <w:p w14:paraId="3E6CC4EF"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5.</w:t>
      </w:r>
      <w:r w:rsidRPr="007A00C5">
        <w:rPr>
          <w:rFonts w:ascii="Arial" w:hAnsi="Arial" w:cs="Arial"/>
          <w:sz w:val="20"/>
          <w:szCs w:val="20"/>
        </w:rPr>
        <w:tab/>
        <w:t xml:space="preserve">Tratándose de persona física, indicar la actividad empresarial. </w:t>
      </w:r>
    </w:p>
    <w:p w14:paraId="6DCBEB06" w14:textId="77777777" w:rsidR="007A00C5" w:rsidRPr="007A00C5" w:rsidRDefault="007A00C5" w:rsidP="007A00C5">
      <w:pPr>
        <w:spacing w:after="0"/>
        <w:jc w:val="both"/>
        <w:rPr>
          <w:rFonts w:ascii="Arial" w:hAnsi="Arial" w:cs="Arial"/>
          <w:sz w:val="20"/>
          <w:szCs w:val="20"/>
        </w:rPr>
      </w:pPr>
    </w:p>
    <w:p w14:paraId="43043C17"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Este escrito deberá ser enviado vía electrónica junto con las preguntas a que se refiere el párrafo segundo del presente numeral. En caso de que el escrito mencionado no se envíe o se envíe fuera </w:t>
      </w:r>
      <w:r w:rsidRPr="007A00C5">
        <w:rPr>
          <w:rFonts w:ascii="Arial" w:hAnsi="Arial" w:cs="Arial"/>
          <w:sz w:val="20"/>
          <w:szCs w:val="20"/>
        </w:rPr>
        <w:lastRenderedPageBreak/>
        <w:t>del plazo otorgado para ello, la convocante no dará respuesta a las dudas que reciba para su contestación.</w:t>
      </w:r>
    </w:p>
    <w:p w14:paraId="14822263" w14:textId="77777777" w:rsidR="007A00C5" w:rsidRPr="007A00C5" w:rsidRDefault="007A00C5" w:rsidP="007A00C5">
      <w:pPr>
        <w:spacing w:after="0"/>
        <w:jc w:val="both"/>
        <w:rPr>
          <w:rFonts w:ascii="Arial" w:hAnsi="Arial" w:cs="Arial"/>
          <w:sz w:val="20"/>
          <w:szCs w:val="20"/>
        </w:rPr>
      </w:pPr>
    </w:p>
    <w:p w14:paraId="5F6DF63F"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188CB744" w14:textId="77777777" w:rsidR="007A00C5" w:rsidRPr="007A00C5" w:rsidRDefault="007A00C5" w:rsidP="007A00C5">
      <w:pPr>
        <w:spacing w:after="0"/>
        <w:jc w:val="both"/>
        <w:rPr>
          <w:rFonts w:ascii="Arial" w:hAnsi="Arial" w:cs="Arial"/>
          <w:sz w:val="20"/>
          <w:szCs w:val="20"/>
        </w:rPr>
      </w:pPr>
    </w:p>
    <w:p w14:paraId="695F6027"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0AF897B5" w14:textId="77777777" w:rsidR="007A00C5" w:rsidRPr="007A00C5" w:rsidRDefault="007A00C5" w:rsidP="007A00C5">
      <w:pPr>
        <w:spacing w:after="0"/>
        <w:jc w:val="both"/>
        <w:rPr>
          <w:rFonts w:ascii="Arial" w:hAnsi="Arial" w:cs="Arial"/>
          <w:sz w:val="20"/>
          <w:szCs w:val="20"/>
        </w:rPr>
      </w:pPr>
    </w:p>
    <w:p w14:paraId="7DE09E91"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14:paraId="2D301A23" w14:textId="77777777" w:rsidR="007A00C5" w:rsidRPr="007A00C5" w:rsidRDefault="007A00C5" w:rsidP="007A00C5">
      <w:pPr>
        <w:spacing w:after="0"/>
        <w:jc w:val="both"/>
        <w:rPr>
          <w:rFonts w:ascii="Arial" w:hAnsi="Arial" w:cs="Arial"/>
          <w:sz w:val="20"/>
          <w:szCs w:val="20"/>
        </w:rPr>
      </w:pPr>
    </w:p>
    <w:p w14:paraId="2967752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01052040" w14:textId="77777777" w:rsidR="007A00C5" w:rsidRPr="007A00C5" w:rsidRDefault="007A00C5" w:rsidP="007A00C5">
      <w:pPr>
        <w:spacing w:after="0"/>
        <w:jc w:val="both"/>
        <w:rPr>
          <w:rFonts w:ascii="Arial" w:hAnsi="Arial" w:cs="Arial"/>
          <w:sz w:val="20"/>
          <w:szCs w:val="20"/>
        </w:rPr>
      </w:pPr>
    </w:p>
    <w:p w14:paraId="3CB2DFA3"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353A4662"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 </w:t>
      </w:r>
    </w:p>
    <w:p w14:paraId="17AAFE9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15F48F71" w14:textId="77777777" w:rsidR="007A00C5" w:rsidRPr="007A00C5" w:rsidRDefault="007A00C5" w:rsidP="007A00C5">
      <w:pPr>
        <w:spacing w:after="0"/>
        <w:jc w:val="both"/>
        <w:rPr>
          <w:rFonts w:ascii="Arial" w:hAnsi="Arial" w:cs="Arial"/>
          <w:b/>
          <w:sz w:val="20"/>
          <w:szCs w:val="20"/>
        </w:rPr>
      </w:pPr>
    </w:p>
    <w:p w14:paraId="622F8D35" w14:textId="77777777" w:rsidR="007A00C5" w:rsidRPr="007A00C5" w:rsidRDefault="007A00C5" w:rsidP="007A00C5">
      <w:pPr>
        <w:spacing w:after="0"/>
        <w:jc w:val="both"/>
        <w:rPr>
          <w:rFonts w:ascii="Arial" w:hAnsi="Arial" w:cs="Arial"/>
          <w:b/>
          <w:sz w:val="20"/>
          <w:szCs w:val="20"/>
        </w:rPr>
      </w:pPr>
    </w:p>
    <w:p w14:paraId="55491C12"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IV.- </w:t>
      </w:r>
      <w:r w:rsidRPr="007A00C5">
        <w:rPr>
          <w:rFonts w:ascii="Arial" w:eastAsia="Times New Roman" w:hAnsi="Arial" w:cs="Arial"/>
          <w:b/>
          <w:sz w:val="20"/>
          <w:szCs w:val="20"/>
          <w:lang w:val="es-ES" w:eastAsia="es-ES"/>
        </w:rPr>
        <w:t>ACTO PRESENTACIÓN Y APERTURA DE PROPUESTAS</w:t>
      </w:r>
    </w:p>
    <w:p w14:paraId="70C6B501" w14:textId="77777777" w:rsidR="007A00C5" w:rsidRPr="007A00C5" w:rsidRDefault="007A00C5" w:rsidP="007A00C5">
      <w:pPr>
        <w:spacing w:after="0"/>
        <w:jc w:val="both"/>
        <w:rPr>
          <w:rFonts w:ascii="Arial" w:hAnsi="Arial" w:cs="Arial"/>
          <w:sz w:val="20"/>
          <w:szCs w:val="20"/>
        </w:rPr>
      </w:pPr>
    </w:p>
    <w:p w14:paraId="2AF95108" w14:textId="3EE4D4CA"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El acto de recepción y apertura de proposiciones técnicas y económicas se llevará a cabo en un solo acto y tendrá verificativo el día </w:t>
      </w:r>
      <w:r w:rsidRPr="000E5192">
        <w:rPr>
          <w:rFonts w:ascii="Arial" w:hAnsi="Arial" w:cs="Arial"/>
          <w:b/>
          <w:sz w:val="20"/>
          <w:szCs w:val="20"/>
        </w:rPr>
        <w:t>19 de diciembre de 2022, a las 13:00 horas</w:t>
      </w:r>
      <w:r w:rsidRPr="007A00C5">
        <w:rPr>
          <w:rFonts w:ascii="Arial" w:hAnsi="Arial" w:cs="Arial"/>
          <w:sz w:val="20"/>
          <w:szCs w:val="20"/>
        </w:rPr>
        <w:t>, en presencia de los licitantes, en el Auditorio ubicado en la Planta Alta del Edificio de Consulta Externa de Pensiones Civiles del Estado de Chihuahua, con domicilio en Avenida Teófilo Borunda Ortiz Nº 2900, C.P. 31000, en la Colonia Centro de la Ciudad de Chihuahua.  Resaltando que el acceso a los licitantes a dicha instalación se cerrará en punto de la hora señalada.</w:t>
      </w:r>
    </w:p>
    <w:p w14:paraId="39A6643E"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De conformidad con lo establecido en el artículo 50, fracción I, inciso b) del Reglamento de la Ley de Adquisiciones, Arrendamientos y Contratación de Servicios del Estado de Chihuahua, el presente </w:t>
      </w:r>
      <w:r w:rsidRPr="007A00C5">
        <w:rPr>
          <w:rFonts w:ascii="Arial" w:eastAsia="Times New Roman" w:hAnsi="Arial" w:cs="Arial"/>
          <w:sz w:val="20"/>
          <w:szCs w:val="20"/>
          <w:lang w:val="es-ES" w:eastAsia="es-ES"/>
        </w:rPr>
        <w:lastRenderedPageBreak/>
        <w:t xml:space="preserve">procedimiento de licitación pública, es de modalidad presencial, motivo por el cual no se recibirán proposiciones enviadas a través de servicio postal o mensajería. </w:t>
      </w:r>
    </w:p>
    <w:p w14:paraId="3F606B2D" w14:textId="77777777" w:rsidR="007A00C5" w:rsidRPr="007A00C5" w:rsidRDefault="007A00C5" w:rsidP="007A00C5">
      <w:pPr>
        <w:spacing w:after="0"/>
        <w:jc w:val="both"/>
        <w:rPr>
          <w:rFonts w:ascii="Arial" w:hAnsi="Arial" w:cs="Arial"/>
          <w:sz w:val="20"/>
          <w:szCs w:val="20"/>
        </w:rPr>
      </w:pPr>
    </w:p>
    <w:p w14:paraId="70FC7037"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Los licitantes sólo podrán presentar una proposición por licitación pública y por partida en su caso, de lo contrario será motivo de descalificación.</w:t>
      </w:r>
    </w:p>
    <w:p w14:paraId="1F69EA24" w14:textId="77777777" w:rsidR="007A00C5" w:rsidRPr="007A00C5" w:rsidRDefault="007A00C5" w:rsidP="007A00C5">
      <w:pPr>
        <w:spacing w:after="0"/>
        <w:jc w:val="both"/>
        <w:rPr>
          <w:rFonts w:ascii="Arial" w:hAnsi="Arial" w:cs="Arial"/>
          <w:sz w:val="20"/>
          <w:szCs w:val="20"/>
        </w:rPr>
      </w:pPr>
    </w:p>
    <w:p w14:paraId="3D4819CE"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Las propuestas se presentarán en sobres cerrados de manera inviolable, debidamente identificados con datos de la licitación y el licitante, en uno se presentará la propuesta técnica y en otro la propuesta económica.   </w:t>
      </w:r>
    </w:p>
    <w:p w14:paraId="1212CC8E" w14:textId="77777777" w:rsidR="007A00C5" w:rsidRPr="007A00C5" w:rsidRDefault="007A00C5" w:rsidP="007A00C5">
      <w:pPr>
        <w:spacing w:after="0"/>
        <w:jc w:val="both"/>
        <w:rPr>
          <w:rFonts w:ascii="Arial" w:hAnsi="Arial" w:cs="Arial"/>
          <w:sz w:val="20"/>
          <w:szCs w:val="20"/>
        </w:rPr>
      </w:pPr>
    </w:p>
    <w:p w14:paraId="763E1975"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Una vez recibidas las propuestas, el día </w:t>
      </w:r>
      <w:r w:rsidRPr="000E5192">
        <w:rPr>
          <w:rFonts w:ascii="Arial" w:eastAsia="Times New Roman" w:hAnsi="Arial" w:cs="Arial"/>
          <w:sz w:val="20"/>
          <w:szCs w:val="20"/>
          <w:lang w:val="es-ES" w:eastAsia="es-ES"/>
        </w:rPr>
        <w:t>1</w:t>
      </w:r>
      <w:r w:rsidRPr="000E5192">
        <w:rPr>
          <w:rFonts w:ascii="Arial" w:eastAsia="Times New Roman" w:hAnsi="Arial" w:cs="Arial"/>
          <w:b/>
          <w:sz w:val="20"/>
          <w:szCs w:val="20"/>
          <w:lang w:val="es-ES" w:eastAsia="es-ES"/>
        </w:rPr>
        <w:t>9 de diciembre de 2022, a las 13:00 horas</w:t>
      </w:r>
      <w:r w:rsidRPr="007A00C5">
        <w:rPr>
          <w:rFonts w:ascii="Arial" w:eastAsia="Times New Roman" w:hAnsi="Arial" w:cs="Arial"/>
          <w:sz w:val="20"/>
          <w:szCs w:val="20"/>
          <w:lang w:val="es-ES" w:eastAsia="es-ES"/>
        </w:rPr>
        <w:t xml:space="preserve">, en el Auditorio ubicado en Planta Alta del Edificio de Consulta Externa de Pensiones Civiles del Estado, con domicilio en Avenida Teófilo Borunda Ortiz N.º 2900, C.P. 31000, en la Colonia Centro de la Ciudad de Chihuahua, previamente al acto de recepción y apertura de propuestas, éstas no podrán retirarse o dejarse sin efecto, por lo que se consideraran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47638E59" w14:textId="77777777" w:rsidR="007A00C5" w:rsidRPr="007A00C5" w:rsidRDefault="007A00C5" w:rsidP="007A00C5">
      <w:pPr>
        <w:spacing w:after="0"/>
        <w:jc w:val="both"/>
        <w:rPr>
          <w:rFonts w:ascii="Arial" w:hAnsi="Arial" w:cs="Arial"/>
          <w:sz w:val="20"/>
          <w:szCs w:val="20"/>
        </w:rPr>
      </w:pPr>
    </w:p>
    <w:p w14:paraId="5158B516"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w:t>
      </w:r>
    </w:p>
    <w:p w14:paraId="5327F524" w14:textId="77777777" w:rsidR="007A00C5" w:rsidRPr="007A00C5" w:rsidRDefault="007A00C5" w:rsidP="007A00C5">
      <w:pPr>
        <w:spacing w:after="0"/>
        <w:jc w:val="both"/>
        <w:rPr>
          <w:rFonts w:ascii="Arial" w:hAnsi="Arial" w:cs="Arial"/>
          <w:sz w:val="20"/>
          <w:szCs w:val="20"/>
        </w:rPr>
      </w:pPr>
    </w:p>
    <w:p w14:paraId="3EF4525A"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Posteriormente se abrirán los sobres que contengan las propuestas técnicas con la documentación requerida en estas bases, efectuando la evaluación en forma cuantitativa del cumplimiento con respecto a lo solicitado, desechándose aquellas que hayan omitido alguno de los requisitos señalados para la propuesta técnica.</w:t>
      </w:r>
    </w:p>
    <w:p w14:paraId="3E080C3B" w14:textId="77777777" w:rsidR="007A00C5" w:rsidRPr="007A00C5" w:rsidRDefault="007A00C5" w:rsidP="007A00C5">
      <w:pPr>
        <w:spacing w:after="0"/>
        <w:jc w:val="both"/>
        <w:rPr>
          <w:rFonts w:ascii="Arial" w:hAnsi="Arial" w:cs="Arial"/>
          <w:sz w:val="20"/>
          <w:szCs w:val="20"/>
          <w:lang w:val="es-ES_tradnl"/>
        </w:rPr>
      </w:pPr>
    </w:p>
    <w:p w14:paraId="55C9FC7D"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14:paraId="40E82512" w14:textId="77777777" w:rsidR="007A00C5" w:rsidRPr="007A00C5" w:rsidRDefault="007A00C5" w:rsidP="007A00C5">
      <w:pPr>
        <w:spacing w:after="0"/>
        <w:jc w:val="both"/>
        <w:rPr>
          <w:rFonts w:ascii="Arial" w:hAnsi="Arial" w:cs="Arial"/>
          <w:sz w:val="20"/>
          <w:szCs w:val="20"/>
          <w:lang w:val="es-ES_tradnl"/>
        </w:rPr>
      </w:pPr>
    </w:p>
    <w:p w14:paraId="24E2FF54"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14:paraId="336A008C" w14:textId="77777777" w:rsidR="007A00C5" w:rsidRPr="007A00C5" w:rsidRDefault="007A00C5" w:rsidP="007A00C5">
      <w:pPr>
        <w:spacing w:after="0"/>
        <w:jc w:val="both"/>
        <w:rPr>
          <w:rFonts w:ascii="Arial" w:hAnsi="Arial" w:cs="Arial"/>
          <w:sz w:val="20"/>
          <w:szCs w:val="20"/>
          <w:lang w:val="es-ES_tradnl"/>
        </w:rPr>
      </w:pPr>
    </w:p>
    <w:p w14:paraId="04A3DC32"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14:paraId="1D431BC5" w14:textId="77777777" w:rsidR="007A00C5" w:rsidRPr="007A00C5" w:rsidRDefault="007A00C5" w:rsidP="007A00C5">
      <w:pPr>
        <w:spacing w:after="0"/>
        <w:jc w:val="both"/>
        <w:rPr>
          <w:rFonts w:ascii="Arial" w:hAnsi="Arial" w:cs="Arial"/>
          <w:sz w:val="20"/>
          <w:szCs w:val="20"/>
          <w:lang w:val="es-ES_tradnl"/>
        </w:rPr>
      </w:pPr>
    </w:p>
    <w:p w14:paraId="328D117C"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14:paraId="68E48F5F" w14:textId="77777777" w:rsidR="007A00C5" w:rsidRPr="007A00C5" w:rsidRDefault="007A00C5" w:rsidP="007A00C5">
      <w:pPr>
        <w:spacing w:after="0"/>
        <w:jc w:val="both"/>
        <w:rPr>
          <w:rFonts w:ascii="Arial" w:hAnsi="Arial" w:cs="Arial"/>
          <w:sz w:val="20"/>
          <w:szCs w:val="20"/>
          <w:lang w:val="es-ES_tradnl"/>
        </w:rPr>
      </w:pPr>
    </w:p>
    <w:p w14:paraId="235D1ABC"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14:paraId="45D7755D" w14:textId="77777777" w:rsidR="007A00C5" w:rsidRPr="007A00C5" w:rsidRDefault="007A00C5" w:rsidP="007A00C5">
      <w:pPr>
        <w:spacing w:after="0"/>
        <w:jc w:val="both"/>
        <w:rPr>
          <w:rFonts w:ascii="Arial" w:hAnsi="Arial" w:cs="Arial"/>
          <w:sz w:val="20"/>
          <w:szCs w:val="20"/>
          <w:lang w:val="es-ES_tradnl"/>
        </w:rPr>
      </w:pPr>
    </w:p>
    <w:p w14:paraId="75BE4D2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14:paraId="20A36967" w14:textId="77777777" w:rsidR="007A00C5" w:rsidRPr="007A00C5" w:rsidRDefault="007A00C5" w:rsidP="007A00C5">
      <w:pPr>
        <w:spacing w:after="0"/>
        <w:jc w:val="both"/>
        <w:rPr>
          <w:rFonts w:ascii="Arial" w:hAnsi="Arial" w:cs="Arial"/>
          <w:b/>
          <w:sz w:val="20"/>
          <w:szCs w:val="20"/>
        </w:rPr>
      </w:pPr>
    </w:p>
    <w:p w14:paraId="380F54C8"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Los sobres que contengan las propuestas aceptadas quedarán bajo custodia de la convocante hasta la emisión del fallo. Las propuestas desechadas también permanecerán bajo custodia de la convocante al menos quince días hábiles contados a partir de la fecha en que se dé a conocer el Fallo de la licitación, ya que pudiera ser solicitada información o bien para el caso de ejercicio de facultades de verificación, lo anterior de conformidad con los artículos 113 de la Ley de Adquisiciones, Arrendamientos y Contratación de Servicios del Estado de Chihuahua y 103 de Reglamento.</w:t>
      </w:r>
    </w:p>
    <w:p w14:paraId="3F34579F" w14:textId="77777777" w:rsidR="007A00C5" w:rsidRPr="007A00C5" w:rsidRDefault="007A00C5" w:rsidP="007A00C5">
      <w:pPr>
        <w:spacing w:after="0"/>
        <w:jc w:val="both"/>
        <w:rPr>
          <w:rFonts w:ascii="Arial" w:hAnsi="Arial" w:cs="Arial"/>
          <w:b/>
          <w:sz w:val="20"/>
          <w:szCs w:val="20"/>
        </w:rPr>
      </w:pPr>
    </w:p>
    <w:p w14:paraId="561235DE" w14:textId="77777777" w:rsidR="007A00C5" w:rsidRPr="007A00C5" w:rsidRDefault="007A00C5" w:rsidP="007A00C5">
      <w:pPr>
        <w:jc w:val="both"/>
        <w:rPr>
          <w:rFonts w:ascii="Arial" w:eastAsia="Times New Roman" w:hAnsi="Arial" w:cs="Arial"/>
          <w:b/>
          <w:sz w:val="20"/>
          <w:szCs w:val="20"/>
          <w:lang w:val="es-ES" w:eastAsia="es-ES"/>
        </w:rPr>
      </w:pPr>
      <w:r w:rsidRPr="007A00C5">
        <w:rPr>
          <w:rFonts w:ascii="Arial" w:hAnsi="Arial" w:cs="Arial"/>
          <w:b/>
          <w:sz w:val="20"/>
          <w:szCs w:val="20"/>
        </w:rPr>
        <w:t xml:space="preserve">V.- </w:t>
      </w:r>
      <w:r w:rsidRPr="007A00C5">
        <w:rPr>
          <w:rFonts w:ascii="Arial" w:eastAsia="Times New Roman" w:hAnsi="Arial" w:cs="Arial"/>
          <w:b/>
          <w:sz w:val="20"/>
          <w:szCs w:val="20"/>
          <w:lang w:val="es-ES" w:eastAsia="es-ES"/>
        </w:rPr>
        <w:t>PRESENTACIÓN DE PROPUESTAS CONJUNTAS</w:t>
      </w:r>
    </w:p>
    <w:p w14:paraId="13A96DF4" w14:textId="77777777"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Dos o más licitantes podrán presentar propuesta de forma conjunta, por lo que agruparse para presentar una proposición, cumpliendo los siguientes aspectos:  </w:t>
      </w:r>
    </w:p>
    <w:p w14:paraId="65EBD71F"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23A8A3EB" w14:textId="77777777"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a)</w:t>
      </w:r>
      <w:r w:rsidRPr="007A00C5">
        <w:rPr>
          <w:rFonts w:ascii="Arial" w:eastAsia="Times New Roman" w:hAnsi="Arial" w:cs="Arial"/>
          <w:sz w:val="20"/>
          <w:szCs w:val="20"/>
          <w:lang w:val="es-ES" w:eastAsia="es-ES"/>
        </w:rPr>
        <w:t xml:space="preserve"> Cualquiera de los integrantes de la agrupación, podrá presentar el escrito mediante el cual manifieste su interés en participar en la junta de aclaraciones y en el procedimiento de contratación;  </w:t>
      </w:r>
    </w:p>
    <w:p w14:paraId="17A5382E" w14:textId="77777777" w:rsidR="007A00C5" w:rsidRPr="007A00C5" w:rsidRDefault="007A00C5" w:rsidP="007A00C5">
      <w:pPr>
        <w:spacing w:after="0"/>
        <w:jc w:val="both"/>
        <w:rPr>
          <w:rFonts w:ascii="Arial" w:eastAsia="Times New Roman" w:hAnsi="Arial" w:cs="Arial"/>
          <w:b/>
          <w:sz w:val="20"/>
          <w:szCs w:val="20"/>
          <w:lang w:val="es-ES" w:eastAsia="es-ES"/>
        </w:rPr>
      </w:pPr>
    </w:p>
    <w:p w14:paraId="3868ECF7" w14:textId="77777777"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b)</w:t>
      </w:r>
      <w:r w:rsidRPr="007A00C5">
        <w:rPr>
          <w:rFonts w:ascii="Arial" w:eastAsia="Times New Roman" w:hAnsi="Arial" w:cs="Arial"/>
          <w:sz w:val="20"/>
          <w:szCs w:val="20"/>
          <w:lang w:val="es-ES" w:eastAsia="es-ES"/>
        </w:rPr>
        <w:t xml:space="preserve"> Las personas que integran la agrupación deberán celebrar en los términos de la legislación civil o mercantil, según sea el caso, el convenio de proposición conjunta en el que se establecerán con precisión los aspectos siguientes: </w:t>
      </w:r>
    </w:p>
    <w:p w14:paraId="2C5798AC"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3788C943"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1)</w:t>
      </w:r>
      <w:r w:rsidRPr="007A00C5">
        <w:rPr>
          <w:rFonts w:ascii="Arial" w:eastAsia="Times New Roman" w:hAnsi="Arial" w:cs="Arial"/>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159DF3D2" w14:textId="77777777" w:rsidR="007A00C5" w:rsidRPr="007A00C5" w:rsidRDefault="007A00C5" w:rsidP="007A00C5">
      <w:pPr>
        <w:spacing w:after="0"/>
        <w:ind w:left="284"/>
        <w:jc w:val="both"/>
        <w:rPr>
          <w:rFonts w:ascii="Arial" w:eastAsia="Times New Roman" w:hAnsi="Arial" w:cs="Arial"/>
          <w:sz w:val="20"/>
          <w:szCs w:val="20"/>
          <w:lang w:val="es-ES" w:eastAsia="es-ES"/>
        </w:rPr>
      </w:pPr>
    </w:p>
    <w:p w14:paraId="679F8904"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 xml:space="preserve"> 2)</w:t>
      </w:r>
      <w:r w:rsidRPr="007A00C5">
        <w:rPr>
          <w:rFonts w:ascii="Arial" w:eastAsia="Times New Roman" w:hAnsi="Arial" w:cs="Arial"/>
          <w:sz w:val="20"/>
          <w:szCs w:val="20"/>
          <w:lang w:val="es-ES" w:eastAsia="es-ES"/>
        </w:rPr>
        <w:t xml:space="preserve"> Nombre y domicilio de los representantes de cada una de las personas agrupadas, señalando, en su caso, los datos de las escrituras públicas con las que acrediten las facultades de representación;  </w:t>
      </w:r>
    </w:p>
    <w:p w14:paraId="6E585476" w14:textId="77777777" w:rsidR="007A00C5" w:rsidRPr="007A00C5" w:rsidRDefault="007A00C5" w:rsidP="007A00C5">
      <w:pPr>
        <w:spacing w:after="0"/>
        <w:ind w:left="284"/>
        <w:jc w:val="both"/>
        <w:rPr>
          <w:rFonts w:ascii="Arial" w:eastAsia="Times New Roman" w:hAnsi="Arial" w:cs="Arial"/>
          <w:sz w:val="20"/>
          <w:szCs w:val="20"/>
          <w:lang w:val="es-ES" w:eastAsia="es-ES"/>
        </w:rPr>
      </w:pPr>
    </w:p>
    <w:p w14:paraId="4DAD364A"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lastRenderedPageBreak/>
        <w:t>3)</w:t>
      </w:r>
      <w:r w:rsidRPr="007A00C5">
        <w:rPr>
          <w:rFonts w:ascii="Arial" w:eastAsia="Times New Roman" w:hAnsi="Arial" w:cs="Arial"/>
          <w:sz w:val="20"/>
          <w:szCs w:val="20"/>
          <w:lang w:val="es-ES" w:eastAsia="es-ES"/>
        </w:rPr>
        <w:t xml:space="preserve"> Designación de un representante común, otorgándole poder amplio y suficiente, para atender todo lo relacionado con la proposición y con el procedimiento de licitación pública;  </w:t>
      </w:r>
    </w:p>
    <w:p w14:paraId="0908A5CE" w14:textId="77777777" w:rsidR="007A00C5" w:rsidRPr="007A00C5" w:rsidRDefault="007A00C5" w:rsidP="007A00C5">
      <w:pPr>
        <w:spacing w:after="0"/>
        <w:ind w:left="284"/>
        <w:jc w:val="both"/>
        <w:rPr>
          <w:rFonts w:ascii="Arial" w:eastAsia="Times New Roman" w:hAnsi="Arial" w:cs="Arial"/>
          <w:b/>
          <w:sz w:val="20"/>
          <w:szCs w:val="20"/>
          <w:lang w:val="es-ES" w:eastAsia="es-ES"/>
        </w:rPr>
      </w:pPr>
    </w:p>
    <w:p w14:paraId="2BCD790C"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4)</w:t>
      </w:r>
      <w:r w:rsidRPr="007A00C5">
        <w:rPr>
          <w:rFonts w:ascii="Arial" w:eastAsia="Times New Roman" w:hAnsi="Arial" w:cs="Arial"/>
          <w:sz w:val="20"/>
          <w:szCs w:val="20"/>
          <w:lang w:val="es-ES" w:eastAsia="es-ES"/>
        </w:rPr>
        <w:t xml:space="preserve"> Descripción de las obligaciones del contrato que a cada una de las partes le corresponderá cumplir, así como la manera en que se exigirá el cumplimiento de las mismas; </w:t>
      </w:r>
    </w:p>
    <w:p w14:paraId="04A99775" w14:textId="77777777" w:rsidR="007A00C5" w:rsidRPr="007A00C5" w:rsidRDefault="007A00C5" w:rsidP="007A00C5">
      <w:pPr>
        <w:spacing w:after="0"/>
        <w:ind w:left="284"/>
        <w:jc w:val="both"/>
        <w:rPr>
          <w:rFonts w:ascii="Arial" w:eastAsia="Times New Roman" w:hAnsi="Arial" w:cs="Arial"/>
          <w:sz w:val="20"/>
          <w:szCs w:val="20"/>
          <w:lang w:val="es-ES" w:eastAsia="es-ES"/>
        </w:rPr>
      </w:pPr>
    </w:p>
    <w:p w14:paraId="79240BAA"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5)</w:t>
      </w:r>
      <w:r w:rsidRPr="007A00C5">
        <w:rPr>
          <w:rFonts w:ascii="Arial" w:eastAsia="Times New Roman" w:hAnsi="Arial" w:cs="Arial"/>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76E06061" w14:textId="77777777" w:rsidR="007A00C5" w:rsidRPr="007A00C5" w:rsidRDefault="007A00C5" w:rsidP="007A00C5">
      <w:pPr>
        <w:spacing w:after="0"/>
        <w:ind w:left="284"/>
        <w:jc w:val="both"/>
        <w:rPr>
          <w:rFonts w:ascii="Arial" w:eastAsia="Times New Roman" w:hAnsi="Arial" w:cs="Arial"/>
          <w:sz w:val="20"/>
          <w:szCs w:val="20"/>
          <w:lang w:val="es-ES" w:eastAsia="es-ES"/>
        </w:rPr>
      </w:pPr>
    </w:p>
    <w:p w14:paraId="18DE7189"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6)</w:t>
      </w:r>
      <w:r w:rsidRPr="007A00C5">
        <w:rPr>
          <w:rFonts w:ascii="Arial" w:eastAsia="Times New Roman" w:hAnsi="Arial" w:cs="Arial"/>
          <w:sz w:val="20"/>
          <w:szCs w:val="20"/>
          <w:lang w:val="es-ES" w:eastAsia="es-ES"/>
        </w:rPr>
        <w:t xml:space="preserve"> Las empresas asociadas deberán tener objetos sociales que estén relacionadas con la materia de los bienes o servicios materia de licitación. </w:t>
      </w:r>
    </w:p>
    <w:p w14:paraId="28B657D5"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76544FA8" w14:textId="77777777"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c)</w:t>
      </w:r>
      <w:r w:rsidRPr="007A00C5">
        <w:rPr>
          <w:rFonts w:ascii="Arial" w:eastAsia="Times New Roman" w:hAnsi="Arial" w:cs="Arial"/>
          <w:sz w:val="20"/>
          <w:szCs w:val="20"/>
          <w:lang w:val="es-ES" w:eastAsia="es-ES"/>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14:paraId="1B80D299"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381C0715" w14:textId="77777777"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14:paraId="26487FC1"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4659E1C2"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d) </w:t>
      </w:r>
      <w:r w:rsidRPr="007A00C5">
        <w:rPr>
          <w:rFonts w:ascii="Arial" w:eastAsia="Times New Roman" w:hAnsi="Arial" w:cs="Arial"/>
          <w:sz w:val="20"/>
          <w:szCs w:val="20"/>
          <w:lang w:val="es-ES" w:eastAsia="es-ES"/>
        </w:rPr>
        <w:t>Para cumplir con el capital contable, en su caso, requerido por la convocante, se podrán sumar los correspondientes a cada una de las personas integrantes de la agrupación;</w:t>
      </w:r>
      <w:r w:rsidRPr="007A00C5">
        <w:rPr>
          <w:rFonts w:ascii="Arial" w:eastAsia="Times New Roman" w:hAnsi="Arial" w:cs="Arial"/>
          <w:b/>
          <w:sz w:val="20"/>
          <w:szCs w:val="20"/>
          <w:lang w:val="es-ES" w:eastAsia="es-ES"/>
        </w:rPr>
        <w:t xml:space="preserve">  </w:t>
      </w:r>
    </w:p>
    <w:p w14:paraId="0136B6BB"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2B0CE2F3"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e) </w:t>
      </w:r>
      <w:r w:rsidRPr="007A00C5">
        <w:rPr>
          <w:rFonts w:ascii="Arial" w:eastAsia="Times New Roman" w:hAnsi="Arial" w:cs="Arial"/>
          <w:sz w:val="20"/>
          <w:szCs w:val="20"/>
          <w:lang w:val="es-ES" w:eastAsia="es-ES"/>
        </w:rPr>
        <w:t>Se deberá indicar en la garantía de cumplimiento y de vicios ocultos, y en su caso la de anticipo, que será otorgada por todas las personas integrantes de la propuesta conjunta en un solo documento. De manera preferente será otorgada mediante fianza;</w:t>
      </w:r>
      <w:r w:rsidRPr="007A00C5">
        <w:rPr>
          <w:rFonts w:ascii="Arial" w:eastAsia="Times New Roman" w:hAnsi="Arial" w:cs="Arial"/>
          <w:b/>
          <w:sz w:val="20"/>
          <w:szCs w:val="20"/>
          <w:lang w:val="es-ES" w:eastAsia="es-ES"/>
        </w:rPr>
        <w:t xml:space="preserve"> </w:t>
      </w:r>
    </w:p>
    <w:p w14:paraId="286B54E7" w14:textId="77777777" w:rsidR="007A00C5" w:rsidRPr="007A00C5" w:rsidRDefault="007A00C5" w:rsidP="007A00C5">
      <w:pPr>
        <w:spacing w:after="0"/>
        <w:jc w:val="both"/>
        <w:rPr>
          <w:rFonts w:ascii="Arial" w:eastAsia="Times New Roman" w:hAnsi="Arial" w:cs="Arial"/>
          <w:b/>
          <w:sz w:val="20"/>
          <w:szCs w:val="20"/>
          <w:lang w:val="es-ES" w:eastAsia="es-ES"/>
        </w:rPr>
      </w:pPr>
    </w:p>
    <w:p w14:paraId="38A4F1FB"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f) </w:t>
      </w:r>
      <w:r w:rsidRPr="007A00C5">
        <w:rPr>
          <w:rFonts w:ascii="Arial" w:eastAsia="Times New Roman" w:hAnsi="Arial" w:cs="Arial"/>
          <w:sz w:val="20"/>
          <w:szCs w:val="20"/>
          <w:lang w:val="es-ES" w:eastAsia="es-ES"/>
        </w:rPr>
        <w:t>La facturación y cobro se realizará por la persona o empresa que determinen los integrantes de la propuesta conjunta; y</w:t>
      </w:r>
      <w:r w:rsidRPr="007A00C5">
        <w:rPr>
          <w:rFonts w:ascii="Arial" w:eastAsia="Times New Roman" w:hAnsi="Arial" w:cs="Arial"/>
          <w:b/>
          <w:sz w:val="20"/>
          <w:szCs w:val="20"/>
          <w:lang w:val="es-ES" w:eastAsia="es-ES"/>
        </w:rPr>
        <w:t xml:space="preserve"> </w:t>
      </w:r>
    </w:p>
    <w:p w14:paraId="2AE3F407"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009363FF" w14:textId="6DA57227" w:rsidR="007A00C5" w:rsidRPr="007A00C5" w:rsidRDefault="007A00C5" w:rsidP="007A00C5">
      <w:pPr>
        <w:spacing w:after="0"/>
        <w:jc w:val="both"/>
        <w:rPr>
          <w:rFonts w:ascii="Arial" w:hAnsi="Arial" w:cs="Arial"/>
          <w:b/>
          <w:sz w:val="20"/>
          <w:szCs w:val="20"/>
        </w:rPr>
      </w:pPr>
      <w:r w:rsidRPr="007A00C5">
        <w:rPr>
          <w:rFonts w:ascii="Arial" w:eastAsia="Times New Roman" w:hAnsi="Arial" w:cs="Arial"/>
          <w:sz w:val="20"/>
          <w:szCs w:val="20"/>
          <w:lang w:val="es-ES" w:eastAsia="es-ES"/>
        </w:rPr>
        <w:t>En el supuesto de que se adjudique el contrato a los licitantes que presentaron una proposición conjunta, el convenio indicado en el inciso b) de la fracción V de las presentes Bases Licitatorias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14:paraId="316FE77C"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VI.- GARANTÍAS</w:t>
      </w:r>
    </w:p>
    <w:p w14:paraId="2D103C38" w14:textId="77777777" w:rsidR="007A00C5" w:rsidRPr="007A00C5" w:rsidRDefault="007A00C5" w:rsidP="007A00C5">
      <w:pPr>
        <w:spacing w:after="0"/>
        <w:jc w:val="both"/>
        <w:rPr>
          <w:rFonts w:ascii="Arial" w:hAnsi="Arial" w:cs="Arial"/>
          <w:b/>
          <w:sz w:val="20"/>
          <w:szCs w:val="20"/>
        </w:rPr>
      </w:pPr>
    </w:p>
    <w:p w14:paraId="62E2E9D9"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A) GARANTÍA RELATIVA AL CUMPLIMIENTO DEL CONTRATO</w:t>
      </w:r>
    </w:p>
    <w:p w14:paraId="3632268D" w14:textId="77777777" w:rsidR="007A00C5" w:rsidRPr="007A00C5" w:rsidRDefault="007A00C5" w:rsidP="007A00C5">
      <w:pPr>
        <w:spacing w:after="0"/>
        <w:ind w:left="360"/>
        <w:jc w:val="both"/>
        <w:rPr>
          <w:rFonts w:ascii="Arial" w:hAnsi="Arial" w:cs="Arial"/>
          <w:b/>
          <w:sz w:val="20"/>
          <w:szCs w:val="20"/>
        </w:rPr>
      </w:pPr>
    </w:p>
    <w:p w14:paraId="3CFDC2FE" w14:textId="77777777"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lastRenderedPageBreak/>
        <w:t xml:space="preserve">El licitante que resulte adjudicado deberá constituir y entregar antes de que inicie la entrega de los bienes, a más tardar dentro de los diez días hábiles siguientes a la emisión del fallo, una garantía en moneda nacional a favor de Pensiones Civiles del Estado de Chihuahua para el cumplimiento del contrato, la cual podrá consistir en un cheque certificado o póliza de fianza expedida por una Institución Afianzadora legalmente autorizada, acreditada y domiciliada en el Estado de Chihuahua, por un importe equivalente al 10% del importe total máximo del contrato, sin incluir el Impuesto al Valor Agregado, de conformidad con lo establecido en el artículo 84, fracción II, de la Ley de Adquisiciones, Arrendamientos y Contratación de Servicios del Estado de Chihuahua en relación con </w:t>
      </w:r>
      <w:bookmarkStart w:id="0" w:name="_Hlk119007859"/>
      <w:r w:rsidRPr="007A00C5">
        <w:rPr>
          <w:rFonts w:ascii="Arial" w:eastAsia="Times New Roman" w:hAnsi="Arial" w:cs="Arial"/>
          <w:sz w:val="20"/>
          <w:szCs w:val="20"/>
          <w:lang w:val="es-ES" w:eastAsia="es-ES"/>
        </w:rPr>
        <w:t xml:space="preserve">el artículo 86 de </w:t>
      </w:r>
      <w:bookmarkEnd w:id="0"/>
      <w:r w:rsidRPr="007A00C5">
        <w:rPr>
          <w:rFonts w:ascii="Arial" w:eastAsia="Times New Roman" w:hAnsi="Arial" w:cs="Arial"/>
          <w:sz w:val="20"/>
          <w:szCs w:val="20"/>
          <w:lang w:val="es-ES" w:eastAsia="es-ES"/>
        </w:rPr>
        <w:t xml:space="preserve">su Reglamento, esta garantía permanecerá vigente hasta que el proveedor haya entregado de conformidad la totalidad de los bienes objeto del contrato. </w:t>
      </w:r>
    </w:p>
    <w:p w14:paraId="6E2E66F5" w14:textId="77777777" w:rsidR="007A00C5" w:rsidRPr="007A00C5" w:rsidRDefault="007A00C5" w:rsidP="007A00C5">
      <w:pPr>
        <w:spacing w:after="0"/>
        <w:jc w:val="both"/>
        <w:rPr>
          <w:rFonts w:ascii="Arial" w:hAnsi="Arial" w:cs="Arial"/>
          <w:sz w:val="20"/>
          <w:szCs w:val="20"/>
          <w:lang w:val="es-ES_tradnl"/>
        </w:rPr>
      </w:pPr>
    </w:p>
    <w:p w14:paraId="0530B94C"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B) GARANTÍA PARA RESPONDER POR EL SANEAMIENTO EN CASO DE EVICCIÓN, VICIOS OCULTOS, DAÑOS Y PERJUICIOS</w:t>
      </w:r>
    </w:p>
    <w:p w14:paraId="3941487D" w14:textId="77777777" w:rsidR="007A00C5" w:rsidRPr="007A00C5" w:rsidRDefault="007A00C5" w:rsidP="007A00C5">
      <w:pPr>
        <w:spacing w:after="0"/>
        <w:jc w:val="both"/>
        <w:rPr>
          <w:rFonts w:ascii="Arial" w:hAnsi="Arial" w:cs="Arial"/>
          <w:sz w:val="20"/>
          <w:szCs w:val="20"/>
        </w:rPr>
      </w:pPr>
    </w:p>
    <w:p w14:paraId="1886BFE0"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El licitante que resulte adjudicado deberá constituir y entregar antes de que inicie la entrega de los bienes, a más tardar dentro de los diez días hábiles siguientes a la emisión del fallo, una garantía en moneda nacional a favor de Pensiones Civiles del Estado de Chihuahua para el saneamiento en los casos de evicción, vicios ocultos, daños y perjuicios que llegaren a resultar para la convocante con motivo de los bienes que se adquieran, la cual podrá consistir en un cheque certificado o póliza de fianza expedida por una Institución Afianzadora legalmente autorizada, acreditada y domiciliada en el Estado de Chihuahua, por un importe equivalente al 10% del importe total máximo del contrato, sin incluir el Impuesto al Valor Agregado, de conformidad con lo establecido en el artículo 84, fracción III, de la Ley de Adquisiciones, Arrendamientos y Contratación de Servicios del Estado de Chihuahua en relación con el artículo 86 de su Reglamento, esta garantía permanecerá vigente durante 12 meses posteriores a la fecha de la última entrega de los bienes objeto del contrato. </w:t>
      </w:r>
    </w:p>
    <w:p w14:paraId="047BAD66" w14:textId="77777777" w:rsidR="007A00C5" w:rsidRPr="007A00C5" w:rsidRDefault="007A00C5" w:rsidP="007A00C5">
      <w:pPr>
        <w:spacing w:after="0"/>
        <w:jc w:val="both"/>
        <w:rPr>
          <w:rFonts w:ascii="Arial" w:eastAsia="Times New Roman" w:hAnsi="Arial" w:cs="Arial"/>
          <w:sz w:val="20"/>
          <w:szCs w:val="20"/>
          <w:lang w:val="es-ES" w:eastAsia="es-ES"/>
        </w:rPr>
      </w:pPr>
    </w:p>
    <w:p w14:paraId="17B7DE4D"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Los requisitos que deben cumplir cada una de las garantías serán proporcionados al licitante que resulte adjudicado en el fallo.</w:t>
      </w:r>
    </w:p>
    <w:p w14:paraId="03D7E4F3" w14:textId="77777777" w:rsidR="007A00C5" w:rsidRPr="007A00C5" w:rsidRDefault="007A00C5" w:rsidP="007A00C5">
      <w:pPr>
        <w:spacing w:after="0"/>
        <w:jc w:val="both"/>
        <w:rPr>
          <w:rFonts w:ascii="Arial" w:hAnsi="Arial" w:cs="Arial"/>
          <w:sz w:val="20"/>
          <w:szCs w:val="20"/>
        </w:rPr>
      </w:pPr>
    </w:p>
    <w:p w14:paraId="0C7701DE"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VII.- INSTRUCCIONES PARA ELABORAR LAS PROPUESTAS</w:t>
      </w:r>
    </w:p>
    <w:p w14:paraId="4C8F4EFB" w14:textId="77777777" w:rsidR="007A00C5" w:rsidRPr="007A00C5" w:rsidRDefault="007A00C5" w:rsidP="007A00C5">
      <w:pPr>
        <w:spacing w:after="0"/>
        <w:jc w:val="both"/>
        <w:rPr>
          <w:rFonts w:ascii="Arial" w:hAnsi="Arial" w:cs="Arial"/>
          <w:sz w:val="20"/>
          <w:szCs w:val="20"/>
        </w:rPr>
      </w:pPr>
    </w:p>
    <w:p w14:paraId="30D5C8E7"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El licitante que desee participar deberá presentar sólo una propuesta por la partida única, en caso de presentar más de una propuesta, será desechada su propuesta.</w:t>
      </w:r>
    </w:p>
    <w:p w14:paraId="148917F8" w14:textId="77777777" w:rsidR="007A00C5" w:rsidRPr="007A00C5" w:rsidRDefault="007A00C5" w:rsidP="007A00C5">
      <w:pPr>
        <w:spacing w:after="0"/>
        <w:jc w:val="both"/>
        <w:rPr>
          <w:rFonts w:ascii="Arial" w:hAnsi="Arial" w:cs="Arial"/>
          <w:sz w:val="20"/>
          <w:szCs w:val="20"/>
        </w:rPr>
      </w:pPr>
    </w:p>
    <w:p w14:paraId="6A693499"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Cs/>
          <w:sz w:val="20"/>
          <w:szCs w:val="20"/>
          <w:lang w:val="es-ES" w:eastAsia="es-ES"/>
        </w:rPr>
        <w:t>La proposición deberá ser foliada de manera consecutiva y firmada autógrafamente por la persona facultada para ello en todos y cada uno de los documentos que forman parte de la misma</w:t>
      </w:r>
      <w:r w:rsidRPr="007A00C5">
        <w:rPr>
          <w:rFonts w:ascii="Arial" w:eastAsia="Times New Roman" w:hAnsi="Arial" w:cs="Arial"/>
          <w:sz w:val="20"/>
          <w:szCs w:val="20"/>
          <w:lang w:val="es-ES" w:eastAsia="es-ES"/>
        </w:rPr>
        <w:t xml:space="preserve">. Únicamente la ausencia de firma o rúbrica en más del cincuenta por ciento de la propuesta será motivo de </w:t>
      </w:r>
      <w:proofErr w:type="spellStart"/>
      <w:r w:rsidRPr="007A00C5">
        <w:rPr>
          <w:rFonts w:ascii="Arial" w:eastAsia="Times New Roman" w:hAnsi="Arial" w:cs="Arial"/>
          <w:sz w:val="20"/>
          <w:szCs w:val="20"/>
          <w:lang w:val="es-ES" w:eastAsia="es-ES"/>
        </w:rPr>
        <w:t>desechamiento</w:t>
      </w:r>
      <w:proofErr w:type="spellEnd"/>
      <w:r w:rsidRPr="007A00C5">
        <w:rPr>
          <w:rFonts w:ascii="Arial" w:eastAsia="Times New Roman" w:hAnsi="Arial" w:cs="Arial"/>
          <w:sz w:val="20"/>
          <w:szCs w:val="20"/>
          <w:lang w:val="es-ES" w:eastAsia="es-ES"/>
        </w:rPr>
        <w:t>.</w:t>
      </w:r>
    </w:p>
    <w:p w14:paraId="6113B190"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p>
    <w:p w14:paraId="4B8FD54D"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El consecutivo del foliado mencionado en el párrafo inmediato anterior convergerá tanto para la propuesta Técnica como para la Propuesta Económica.   </w:t>
      </w:r>
    </w:p>
    <w:p w14:paraId="67F6CBB4" w14:textId="77777777" w:rsidR="007A00C5" w:rsidRPr="007A00C5" w:rsidRDefault="007A00C5" w:rsidP="007A00C5">
      <w:pPr>
        <w:spacing w:after="0"/>
        <w:jc w:val="both"/>
        <w:rPr>
          <w:rFonts w:ascii="Arial" w:hAnsi="Arial" w:cs="Arial"/>
          <w:sz w:val="20"/>
          <w:szCs w:val="20"/>
        </w:rPr>
      </w:pPr>
    </w:p>
    <w:p w14:paraId="01F1A557"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En caso de que en la propuesta se presenten documentos originales, acompañados con su copia, y deba ser devuelto el original. La copia correspondiente será la que contenga el folio y firma y/o rúbrica a que se refiere el párrafo anterior.</w:t>
      </w:r>
    </w:p>
    <w:p w14:paraId="2E60B221" w14:textId="77777777" w:rsidR="007A00C5" w:rsidRPr="007A00C5" w:rsidRDefault="007A00C5" w:rsidP="007A00C5">
      <w:pPr>
        <w:spacing w:after="0"/>
        <w:jc w:val="both"/>
        <w:rPr>
          <w:rFonts w:ascii="Arial" w:hAnsi="Arial" w:cs="Arial"/>
          <w:sz w:val="20"/>
          <w:szCs w:val="20"/>
        </w:rPr>
      </w:pPr>
    </w:p>
    <w:p w14:paraId="4E9E6652"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lastRenderedPageBreak/>
        <w:t xml:space="preserve">La ausencia total de folio en la propuesta será causa de </w:t>
      </w:r>
      <w:proofErr w:type="spellStart"/>
      <w:r w:rsidRPr="007A00C5">
        <w:rPr>
          <w:rFonts w:ascii="Arial" w:hAnsi="Arial" w:cs="Arial"/>
          <w:sz w:val="20"/>
          <w:szCs w:val="20"/>
        </w:rPr>
        <w:t>desechamiento</w:t>
      </w:r>
      <w:proofErr w:type="spellEnd"/>
      <w:r w:rsidRPr="007A00C5">
        <w:rPr>
          <w:rFonts w:ascii="Arial" w:hAnsi="Arial" w:cs="Arial"/>
          <w:sz w:val="20"/>
          <w:szCs w:val="20"/>
        </w:rPr>
        <w:t>.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2DC82976" w14:textId="77777777" w:rsidR="007A00C5" w:rsidRPr="007A00C5" w:rsidRDefault="007A00C5" w:rsidP="007A00C5">
      <w:pPr>
        <w:spacing w:after="0"/>
        <w:jc w:val="both"/>
        <w:rPr>
          <w:rFonts w:ascii="Arial" w:hAnsi="Arial" w:cs="Arial"/>
          <w:sz w:val="20"/>
          <w:szCs w:val="20"/>
        </w:rPr>
      </w:pPr>
    </w:p>
    <w:p w14:paraId="72EB6D41"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4CCB4B34" w14:textId="77777777" w:rsidR="007A00C5" w:rsidRPr="007A00C5" w:rsidRDefault="007A00C5" w:rsidP="007A00C5">
      <w:pPr>
        <w:spacing w:after="0"/>
        <w:jc w:val="both"/>
        <w:rPr>
          <w:rFonts w:ascii="Arial" w:hAnsi="Arial" w:cs="Arial"/>
          <w:sz w:val="20"/>
          <w:szCs w:val="20"/>
        </w:rPr>
      </w:pPr>
    </w:p>
    <w:p w14:paraId="2E10D5A5"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Dicho escrito contendrá bajo protesta de decir verdad por parte de su firmante, los datos siguientes:  </w:t>
      </w:r>
    </w:p>
    <w:p w14:paraId="56E0E6E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 </w:t>
      </w:r>
    </w:p>
    <w:p w14:paraId="0D07A642"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a) Del licitante: Registro Federal de Contribuyentes, nombre y domicilio. </w:t>
      </w:r>
    </w:p>
    <w:p w14:paraId="7981E021"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b) De su apoderado o representante: Registro Federal de Contribuyentes y nombre. </w:t>
      </w:r>
    </w:p>
    <w:p w14:paraId="06804E0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c) Tratándose de personas morales, además se señalará la descripción del objeto social de la empresa, así como datos de registro de las escrituras que contenga el acta constitutiva y las facultades del compareciente al acto. </w:t>
      </w:r>
    </w:p>
    <w:p w14:paraId="033CFAC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 </w:t>
      </w:r>
    </w:p>
    <w:p w14:paraId="556DF857"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El escrito para presentar propuestas deberá entregarse fuera del sobre técnico y económico, no será motivo de </w:t>
      </w:r>
      <w:proofErr w:type="spellStart"/>
      <w:r w:rsidRPr="007A00C5">
        <w:rPr>
          <w:rFonts w:ascii="Arial" w:hAnsi="Arial" w:cs="Arial"/>
          <w:sz w:val="20"/>
          <w:szCs w:val="20"/>
        </w:rPr>
        <w:t>desechamiento</w:t>
      </w:r>
      <w:proofErr w:type="spellEnd"/>
      <w:r w:rsidRPr="007A00C5">
        <w:rPr>
          <w:rFonts w:ascii="Arial" w:hAnsi="Arial" w:cs="Arial"/>
          <w:sz w:val="20"/>
          <w:szCs w:val="20"/>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14:paraId="76DCFD18" w14:textId="77777777" w:rsidR="007A00C5" w:rsidRPr="007A00C5" w:rsidRDefault="007A00C5" w:rsidP="007A00C5">
      <w:pPr>
        <w:spacing w:after="0"/>
        <w:jc w:val="both"/>
        <w:rPr>
          <w:rFonts w:ascii="Arial" w:hAnsi="Arial" w:cs="Arial"/>
          <w:b/>
          <w:sz w:val="20"/>
          <w:szCs w:val="20"/>
        </w:rPr>
      </w:pPr>
    </w:p>
    <w:p w14:paraId="16E66A3F"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PROPUESTA TÉCNICA:</w:t>
      </w:r>
    </w:p>
    <w:p w14:paraId="2086B55A" w14:textId="77777777" w:rsidR="007A00C5" w:rsidRPr="007A00C5" w:rsidRDefault="007A00C5" w:rsidP="007A00C5">
      <w:pPr>
        <w:spacing w:after="0"/>
        <w:jc w:val="both"/>
        <w:rPr>
          <w:rFonts w:ascii="Arial" w:hAnsi="Arial" w:cs="Arial"/>
          <w:sz w:val="20"/>
          <w:szCs w:val="20"/>
        </w:rPr>
      </w:pPr>
    </w:p>
    <w:p w14:paraId="6AE7F597" w14:textId="7CCB91AD"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Estará integrada con la documentación que detalle los bienes que se consideran en el formato denominado </w:t>
      </w:r>
      <w:r w:rsidR="006A01C1">
        <w:rPr>
          <w:rFonts w:ascii="Arial" w:hAnsi="Arial" w:cs="Arial"/>
          <w:b/>
          <w:sz w:val="20"/>
          <w:szCs w:val="20"/>
        </w:rPr>
        <w:t>“ANEXO A</w:t>
      </w:r>
      <w:r w:rsidR="00B10C63">
        <w:rPr>
          <w:rFonts w:ascii="Arial" w:hAnsi="Arial" w:cs="Arial"/>
          <w:b/>
          <w:sz w:val="20"/>
          <w:szCs w:val="20"/>
        </w:rPr>
        <w:t>”</w:t>
      </w:r>
      <w:r w:rsidRPr="007A00C5">
        <w:rPr>
          <w:rFonts w:ascii="Arial" w:hAnsi="Arial" w:cs="Arial"/>
          <w:sz w:val="20"/>
          <w:szCs w:val="20"/>
        </w:rPr>
        <w:t>,</w:t>
      </w:r>
      <w:r w:rsidRPr="007A00C5">
        <w:rPr>
          <w:rFonts w:ascii="Arial" w:hAnsi="Arial" w:cs="Arial"/>
          <w:b/>
          <w:sz w:val="20"/>
          <w:szCs w:val="20"/>
        </w:rPr>
        <w:t xml:space="preserve"> </w:t>
      </w:r>
      <w:r w:rsidRPr="007A00C5">
        <w:rPr>
          <w:rFonts w:ascii="Arial" w:hAnsi="Arial" w:cs="Arial"/>
          <w:sz w:val="20"/>
          <w:szCs w:val="20"/>
        </w:rPr>
        <w:t>así como aquella que demuestre la capacidad del licitante de cumplir con los requisitos suficientes que aseguren la capacidad de respuesta y el cumplimiento de las obligaciones que conlleva la adjudicación del contrato correspondiente.</w:t>
      </w:r>
    </w:p>
    <w:p w14:paraId="5FC58F06" w14:textId="77777777" w:rsidR="007A00C5" w:rsidRPr="007A00C5" w:rsidRDefault="007A00C5" w:rsidP="007A00C5">
      <w:pPr>
        <w:spacing w:after="0"/>
        <w:jc w:val="both"/>
        <w:rPr>
          <w:rFonts w:ascii="Arial" w:hAnsi="Arial" w:cs="Arial"/>
          <w:sz w:val="20"/>
          <w:szCs w:val="20"/>
        </w:rPr>
      </w:pPr>
    </w:p>
    <w:p w14:paraId="390CCC0C" w14:textId="15FA2082" w:rsidR="007A00C5" w:rsidRPr="007A00C5" w:rsidRDefault="007A00C5" w:rsidP="007A00C5">
      <w:pPr>
        <w:spacing w:after="0" w:line="240" w:lineRule="auto"/>
        <w:ind w:hanging="11"/>
        <w:jc w:val="both"/>
        <w:rPr>
          <w:rFonts w:ascii="Arial" w:eastAsia="Times New Roman" w:hAnsi="Arial" w:cs="Arial"/>
          <w:sz w:val="20"/>
          <w:szCs w:val="20"/>
          <w:u w:val="single"/>
          <w:lang w:val="es-ES" w:eastAsia="es-ES"/>
        </w:rPr>
      </w:pPr>
      <w:r w:rsidRPr="007A00C5">
        <w:rPr>
          <w:rFonts w:ascii="Arial" w:eastAsia="Times New Roman" w:hAnsi="Arial" w:cs="Arial"/>
          <w:sz w:val="20"/>
          <w:szCs w:val="20"/>
          <w:u w:val="single"/>
          <w:lang w:val="es-ES" w:eastAsia="es-ES"/>
        </w:rPr>
        <w:t xml:space="preserve">Para el llenado de la propuesta técnica, </w:t>
      </w:r>
      <w:r w:rsidRPr="007A00C5">
        <w:rPr>
          <w:rFonts w:ascii="Arial" w:eastAsia="Times New Roman" w:hAnsi="Arial" w:cs="Arial"/>
          <w:b/>
          <w:sz w:val="20"/>
          <w:szCs w:val="20"/>
          <w:u w:val="single"/>
          <w:lang w:val="es-ES" w:eastAsia="es-ES"/>
        </w:rPr>
        <w:t>“</w:t>
      </w:r>
      <w:r w:rsidRPr="007A00C5">
        <w:rPr>
          <w:rFonts w:ascii="Arial" w:eastAsia="Times New Roman" w:hAnsi="Arial" w:cs="Arial"/>
          <w:b/>
          <w:sz w:val="20"/>
          <w:szCs w:val="20"/>
          <w:u w:val="single"/>
          <w:lang w:val="es-ES_tradnl" w:eastAsia="es-ES"/>
        </w:rPr>
        <w:t>ANEXO A”</w:t>
      </w:r>
      <w:r w:rsidRPr="007A00C5">
        <w:rPr>
          <w:rFonts w:ascii="Arial" w:eastAsia="Times New Roman" w:hAnsi="Arial" w:cs="Arial"/>
          <w:sz w:val="20"/>
          <w:szCs w:val="20"/>
          <w:u w:val="single"/>
          <w:lang w:val="es-ES_tradnl" w:eastAsia="es-ES"/>
        </w:rPr>
        <w:t>,</w:t>
      </w:r>
      <w:r w:rsidRPr="007A00C5">
        <w:rPr>
          <w:rFonts w:ascii="Arial" w:eastAsia="Times New Roman" w:hAnsi="Arial" w:cs="Arial"/>
          <w:sz w:val="20"/>
          <w:szCs w:val="20"/>
          <w:u w:val="single"/>
          <w:lang w:val="es-ES" w:eastAsia="es-ES"/>
        </w:rPr>
        <w:t xml:space="preserve"> deberá respetarse el </w:t>
      </w:r>
      <w:r w:rsidRPr="007A00C5">
        <w:rPr>
          <w:rFonts w:ascii="Arial" w:eastAsia="Times New Roman" w:hAnsi="Arial" w:cs="Arial"/>
          <w:b/>
          <w:bCs/>
          <w:sz w:val="20"/>
          <w:szCs w:val="20"/>
          <w:u w:val="single"/>
          <w:lang w:val="es-ES" w:eastAsia="es-ES"/>
        </w:rPr>
        <w:t xml:space="preserve">contenido </w:t>
      </w:r>
      <w:r w:rsidRPr="000E5192">
        <w:rPr>
          <w:rFonts w:ascii="Arial" w:eastAsia="Times New Roman" w:hAnsi="Arial" w:cs="Arial"/>
          <w:bCs/>
          <w:sz w:val="20"/>
          <w:szCs w:val="20"/>
          <w:u w:val="single"/>
          <w:lang w:val="es-ES" w:eastAsia="es-ES"/>
        </w:rPr>
        <w:t>y</w:t>
      </w:r>
      <w:r w:rsidRPr="000E5192">
        <w:rPr>
          <w:rFonts w:ascii="Arial" w:eastAsia="Times New Roman" w:hAnsi="Arial" w:cs="Arial"/>
          <w:sz w:val="20"/>
          <w:szCs w:val="20"/>
          <w:u w:val="single"/>
          <w:lang w:val="es-ES" w:eastAsia="es-ES"/>
        </w:rPr>
        <w:t xml:space="preserve"> formato</w:t>
      </w:r>
      <w:r w:rsidRPr="007A00C5">
        <w:rPr>
          <w:rFonts w:ascii="Arial" w:eastAsia="Times New Roman" w:hAnsi="Arial" w:cs="Arial"/>
          <w:b/>
          <w:sz w:val="20"/>
          <w:szCs w:val="20"/>
          <w:u w:val="single"/>
          <w:lang w:val="es-ES" w:eastAsia="es-ES"/>
        </w:rPr>
        <w:t xml:space="preserve"> </w:t>
      </w:r>
      <w:r w:rsidRPr="007A00C5">
        <w:rPr>
          <w:rFonts w:ascii="Arial" w:eastAsia="Times New Roman" w:hAnsi="Arial" w:cs="Arial"/>
          <w:sz w:val="20"/>
          <w:szCs w:val="20"/>
          <w:u w:val="single"/>
          <w:lang w:val="es-ES" w:eastAsia="es-ES"/>
        </w:rPr>
        <w:t>que será proporcionado por la Convocante.</w:t>
      </w:r>
    </w:p>
    <w:p w14:paraId="3AFCAD4B" w14:textId="77777777" w:rsidR="007A00C5" w:rsidRPr="007A00C5" w:rsidRDefault="007A00C5" w:rsidP="007A00C5">
      <w:pPr>
        <w:spacing w:after="0"/>
        <w:jc w:val="both"/>
        <w:rPr>
          <w:rFonts w:ascii="Arial" w:hAnsi="Arial" w:cs="Arial"/>
          <w:sz w:val="20"/>
          <w:szCs w:val="20"/>
        </w:rPr>
      </w:pPr>
    </w:p>
    <w:p w14:paraId="0A90F449"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La propuesta técnica se entregará en sobre cerrado en forma inviolable con nombre, rótulos o membretes del concursante, únicamente la indicación de ser propuesta técnica y referir a la licitación que corresponde, </w:t>
      </w:r>
      <w:r w:rsidRPr="007A00C5">
        <w:rPr>
          <w:rFonts w:ascii="Arial" w:hAnsi="Arial" w:cs="Arial"/>
          <w:sz w:val="20"/>
          <w:szCs w:val="20"/>
          <w:u w:val="single"/>
        </w:rPr>
        <w:t>en cuyo interior deberá contener los siguientes documentos y requisitos:</w:t>
      </w:r>
    </w:p>
    <w:p w14:paraId="75F8466B" w14:textId="77777777" w:rsidR="007A00C5" w:rsidRPr="007A00C5" w:rsidRDefault="007A00C5" w:rsidP="007A00C5">
      <w:pPr>
        <w:spacing w:after="0"/>
        <w:jc w:val="both"/>
        <w:rPr>
          <w:rFonts w:ascii="Arial" w:hAnsi="Arial" w:cs="Arial"/>
          <w:b/>
          <w:sz w:val="20"/>
          <w:szCs w:val="20"/>
        </w:rPr>
      </w:pPr>
    </w:p>
    <w:p w14:paraId="50B27606" w14:textId="77777777" w:rsidR="007A00C5" w:rsidRPr="007A00C5" w:rsidRDefault="007A00C5" w:rsidP="007A00C5">
      <w:pPr>
        <w:spacing w:after="0" w:line="240" w:lineRule="auto"/>
        <w:jc w:val="both"/>
        <w:rPr>
          <w:rFonts w:ascii="Arial" w:eastAsia="Times New Roman" w:hAnsi="Arial" w:cs="Arial"/>
          <w:b/>
          <w:sz w:val="20"/>
          <w:szCs w:val="20"/>
          <w:u w:val="single"/>
          <w:lang w:val="es-ES" w:eastAsia="es-ES"/>
        </w:rPr>
      </w:pPr>
      <w:r w:rsidRPr="007A00C5">
        <w:rPr>
          <w:rFonts w:ascii="Arial" w:eastAsia="Times New Roman" w:hAnsi="Arial" w:cs="Arial"/>
          <w:b/>
          <w:sz w:val="20"/>
          <w:szCs w:val="20"/>
          <w:u w:val="single"/>
          <w:lang w:val="es-ES" w:eastAsia="es-ES"/>
        </w:rPr>
        <w:t xml:space="preserve">Documentación de acreditación y participación: </w:t>
      </w:r>
    </w:p>
    <w:p w14:paraId="6966A775" w14:textId="77777777" w:rsidR="007A00C5" w:rsidRPr="007A00C5" w:rsidRDefault="007A00C5" w:rsidP="007A00C5">
      <w:pPr>
        <w:spacing w:after="0"/>
        <w:jc w:val="both"/>
        <w:rPr>
          <w:rFonts w:ascii="Arial" w:hAnsi="Arial" w:cs="Arial"/>
          <w:b/>
          <w:sz w:val="20"/>
          <w:szCs w:val="20"/>
        </w:rPr>
      </w:pPr>
    </w:p>
    <w:p w14:paraId="22332732"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1.</w:t>
      </w:r>
      <w:r w:rsidRPr="007A00C5">
        <w:rPr>
          <w:rFonts w:ascii="Arial" w:hAnsi="Arial" w:cs="Arial"/>
          <w:sz w:val="20"/>
          <w:szCs w:val="20"/>
        </w:rPr>
        <w:t xml:space="preserve"> Original o copia certificada por notario y copia simple del Padrón de Proveedores de Bienes y Servicios de la Administración Pública Estatal vigente o el oficio de acreditación de personalidad </w:t>
      </w:r>
      <w:r w:rsidRPr="007A00C5">
        <w:rPr>
          <w:rFonts w:ascii="Arial" w:hAnsi="Arial" w:cs="Arial"/>
          <w:sz w:val="20"/>
          <w:szCs w:val="20"/>
        </w:rPr>
        <w:lastRenderedPageBreak/>
        <w:t>expedida por la Coordinación Jurídica de Pensiones Civiles del Estado de Chihuahua, así como también original o copia certificada por notario y copia simple de la identificación oficial de quien firma la propuesta.</w:t>
      </w:r>
    </w:p>
    <w:p w14:paraId="1F736E07" w14:textId="77777777" w:rsidR="007A00C5" w:rsidRPr="007A00C5" w:rsidRDefault="007A00C5" w:rsidP="007A00C5">
      <w:pPr>
        <w:spacing w:after="0"/>
        <w:jc w:val="both"/>
        <w:rPr>
          <w:rFonts w:ascii="Arial" w:hAnsi="Arial" w:cs="Arial"/>
          <w:sz w:val="20"/>
          <w:szCs w:val="20"/>
        </w:rPr>
      </w:pPr>
    </w:p>
    <w:p w14:paraId="2A50B33F"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2.</w:t>
      </w:r>
      <w:r w:rsidRPr="007A00C5">
        <w:rPr>
          <w:rFonts w:ascii="Arial" w:hAnsi="Arial" w:cs="Arial"/>
          <w:sz w:val="20"/>
          <w:szCs w:val="20"/>
        </w:rPr>
        <w:t xml:space="preserve"> Original o copia certificada por notario y copia simple de la identificación oficial de quien firma la propuesta (el documento original o copia certificada se devolverá en el acto de apertura de propuestas).</w:t>
      </w:r>
    </w:p>
    <w:p w14:paraId="74F95445" w14:textId="77777777" w:rsidR="007A00C5" w:rsidRPr="007A00C5" w:rsidRDefault="007A00C5" w:rsidP="007A00C5">
      <w:pPr>
        <w:spacing w:after="0"/>
        <w:jc w:val="both"/>
        <w:rPr>
          <w:rFonts w:ascii="Arial" w:hAnsi="Arial" w:cs="Arial"/>
          <w:sz w:val="20"/>
          <w:szCs w:val="20"/>
        </w:rPr>
      </w:pPr>
    </w:p>
    <w:p w14:paraId="1C22D9D9"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hAnsi="Arial" w:cs="Arial"/>
          <w:b/>
          <w:sz w:val="20"/>
          <w:szCs w:val="20"/>
        </w:rPr>
        <w:t>3.</w:t>
      </w:r>
      <w:r w:rsidRPr="007A00C5">
        <w:rPr>
          <w:rFonts w:ascii="Arial" w:hAnsi="Arial" w:cs="Arial"/>
          <w:sz w:val="20"/>
          <w:szCs w:val="20"/>
        </w:rPr>
        <w:t xml:space="preserve"> </w:t>
      </w:r>
      <w:r w:rsidRPr="007A00C5">
        <w:rPr>
          <w:rFonts w:ascii="Arial" w:eastAsia="Times New Roman" w:hAnsi="Arial" w:cs="Arial"/>
          <w:sz w:val="20"/>
          <w:szCs w:val="20"/>
          <w:lang w:val="es-ES" w:eastAsia="es-ES"/>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 y señalar en que estratificación se encuentra.</w:t>
      </w:r>
    </w:p>
    <w:p w14:paraId="000C1A33"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p>
    <w:p w14:paraId="6B55CB20"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De no pertenecer a esta categoría de empresas, presentar escrito en el que manifieste que no le aplica, en caso de no presentar este documento no será motivo de </w:t>
      </w:r>
      <w:proofErr w:type="spellStart"/>
      <w:r w:rsidRPr="007A00C5">
        <w:rPr>
          <w:rFonts w:ascii="Arial" w:eastAsia="Times New Roman" w:hAnsi="Arial" w:cs="Arial"/>
          <w:sz w:val="20"/>
          <w:szCs w:val="20"/>
          <w:lang w:val="es-ES" w:eastAsia="es-ES"/>
        </w:rPr>
        <w:t>desechamiento</w:t>
      </w:r>
      <w:proofErr w:type="spellEnd"/>
      <w:r w:rsidRPr="007A00C5">
        <w:rPr>
          <w:rFonts w:ascii="Arial" w:eastAsia="Times New Roman" w:hAnsi="Arial" w:cs="Arial"/>
          <w:sz w:val="20"/>
          <w:szCs w:val="20"/>
          <w:lang w:val="es-ES" w:eastAsia="es-ES"/>
        </w:rPr>
        <w:t xml:space="preserve"> de las propuestas, pero se entenderá que no le aplica y no podrá ser beneficiado por lo establecido en el artículo 66 antes citado, al igual que si presentó escrito y no señaló la estratificación que le corresponde. </w:t>
      </w:r>
    </w:p>
    <w:p w14:paraId="555E7818" w14:textId="77777777" w:rsidR="007A00C5" w:rsidRPr="007A00C5" w:rsidRDefault="007A00C5" w:rsidP="007A00C5">
      <w:pPr>
        <w:spacing w:after="0"/>
        <w:jc w:val="both"/>
        <w:rPr>
          <w:rFonts w:ascii="Arial" w:hAnsi="Arial" w:cs="Arial"/>
          <w:sz w:val="20"/>
          <w:szCs w:val="20"/>
        </w:rPr>
      </w:pPr>
    </w:p>
    <w:p w14:paraId="0D0AC931" w14:textId="133DEC7D" w:rsidR="007A00C5" w:rsidRPr="007A00C5" w:rsidRDefault="007A00C5" w:rsidP="002A40AD">
      <w:pPr>
        <w:spacing w:after="0"/>
        <w:jc w:val="both"/>
        <w:rPr>
          <w:rFonts w:ascii="Arial" w:hAnsi="Arial" w:cs="Arial"/>
          <w:sz w:val="20"/>
          <w:szCs w:val="20"/>
        </w:rPr>
      </w:pPr>
      <w:r w:rsidRPr="007A00C5">
        <w:rPr>
          <w:rFonts w:ascii="Arial" w:hAnsi="Arial" w:cs="Arial"/>
          <w:b/>
          <w:sz w:val="20"/>
          <w:szCs w:val="20"/>
        </w:rPr>
        <w:t>4.</w:t>
      </w:r>
      <w:r w:rsidRPr="007A00C5">
        <w:rPr>
          <w:rFonts w:ascii="Arial" w:hAnsi="Arial" w:cs="Arial"/>
          <w:sz w:val="20"/>
          <w:szCs w:val="20"/>
        </w:rPr>
        <w:t xml:space="preserve"> </w:t>
      </w:r>
      <w:r w:rsidRPr="007A00C5">
        <w:rPr>
          <w:rFonts w:ascii="Arial" w:hAnsi="Arial" w:cs="Arial"/>
          <w:sz w:val="20"/>
          <w:szCs w:val="20"/>
          <w:lang w:val="es-419"/>
        </w:rPr>
        <w:t>Escrito libre del proveedor concursante en el que manifieste</w:t>
      </w:r>
      <w:r w:rsidRPr="007A00C5">
        <w:rPr>
          <w:rFonts w:ascii="Arial" w:hAnsi="Arial" w:cs="Arial"/>
          <w:sz w:val="20"/>
          <w:szCs w:val="20"/>
        </w:rPr>
        <w:t xml:space="preserve"> bajo protesta de decir verdad que no desempeña empleo, cargo o comisión en el servicio público o, en su caso, que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14:paraId="71D50436" w14:textId="77777777" w:rsidR="007A00C5" w:rsidRPr="007A00C5" w:rsidRDefault="007A00C5" w:rsidP="007A00C5">
      <w:pPr>
        <w:spacing w:after="0"/>
        <w:jc w:val="both"/>
        <w:rPr>
          <w:rFonts w:ascii="Arial" w:hAnsi="Arial" w:cs="Arial"/>
          <w:sz w:val="20"/>
          <w:szCs w:val="20"/>
        </w:rPr>
      </w:pPr>
    </w:p>
    <w:p w14:paraId="140F7A4A" w14:textId="6887C21B" w:rsidR="007A00C5" w:rsidRPr="007A00C5" w:rsidRDefault="002A40AD" w:rsidP="007A00C5">
      <w:pPr>
        <w:spacing w:after="0"/>
        <w:jc w:val="both"/>
        <w:rPr>
          <w:rFonts w:ascii="Arial" w:hAnsi="Arial" w:cs="Arial"/>
          <w:sz w:val="20"/>
          <w:szCs w:val="20"/>
        </w:rPr>
      </w:pPr>
      <w:r>
        <w:rPr>
          <w:rFonts w:ascii="Arial" w:hAnsi="Arial" w:cs="Arial"/>
          <w:b/>
          <w:sz w:val="20"/>
          <w:szCs w:val="20"/>
        </w:rPr>
        <w:t>5</w:t>
      </w:r>
      <w:r w:rsidR="007A00C5" w:rsidRPr="007A00C5">
        <w:rPr>
          <w:rFonts w:ascii="Arial" w:hAnsi="Arial" w:cs="Arial"/>
          <w:b/>
          <w:sz w:val="20"/>
          <w:szCs w:val="20"/>
        </w:rPr>
        <w:t xml:space="preserve">. </w:t>
      </w:r>
      <w:r w:rsidR="007A00C5" w:rsidRPr="007A00C5">
        <w:rPr>
          <w:rFonts w:ascii="Arial" w:hAnsi="Arial" w:cs="Arial"/>
          <w:sz w:val="20"/>
          <w:szCs w:val="20"/>
        </w:rPr>
        <w:t>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14:paraId="30D3274D" w14:textId="77777777" w:rsidR="007A00C5" w:rsidRPr="007A00C5" w:rsidRDefault="007A00C5" w:rsidP="007A00C5">
      <w:pPr>
        <w:spacing w:after="0"/>
        <w:ind w:left="708"/>
        <w:rPr>
          <w:rFonts w:ascii="Arial" w:hAnsi="Arial" w:cs="Arial"/>
          <w:sz w:val="20"/>
          <w:szCs w:val="20"/>
        </w:rPr>
      </w:pPr>
    </w:p>
    <w:p w14:paraId="60522125" w14:textId="101BD12F" w:rsidR="007A00C5" w:rsidRPr="007A00C5" w:rsidRDefault="002A40AD" w:rsidP="007A00C5">
      <w:pPr>
        <w:spacing w:after="0"/>
        <w:jc w:val="both"/>
        <w:rPr>
          <w:rFonts w:ascii="Arial" w:hAnsi="Arial" w:cs="Arial"/>
          <w:sz w:val="20"/>
          <w:szCs w:val="20"/>
          <w:lang w:val="es-419"/>
        </w:rPr>
      </w:pPr>
      <w:r>
        <w:rPr>
          <w:rFonts w:ascii="Arial" w:hAnsi="Arial" w:cs="Arial"/>
          <w:b/>
          <w:sz w:val="20"/>
          <w:szCs w:val="20"/>
        </w:rPr>
        <w:t>6</w:t>
      </w:r>
      <w:r w:rsidR="007A00C5" w:rsidRPr="007A00C5">
        <w:rPr>
          <w:rFonts w:ascii="Arial" w:hAnsi="Arial" w:cs="Arial"/>
          <w:b/>
          <w:sz w:val="20"/>
          <w:szCs w:val="20"/>
        </w:rPr>
        <w:t xml:space="preserve">. </w:t>
      </w:r>
      <w:r w:rsidR="007A00C5" w:rsidRPr="007A00C5">
        <w:rPr>
          <w:rFonts w:ascii="Arial" w:hAnsi="Arial" w:cs="Arial"/>
          <w:sz w:val="20"/>
          <w:szCs w:val="20"/>
          <w:lang w:val="es-419"/>
        </w:rPr>
        <w:t>Manifestación escrita, bajo protesta de decir verdad, debidamente firmada por el concursante o su representante legal, en la que declare:</w:t>
      </w:r>
    </w:p>
    <w:p w14:paraId="49CE6700" w14:textId="77777777" w:rsidR="007A00C5" w:rsidRPr="007A00C5" w:rsidRDefault="007A00C5" w:rsidP="007A00C5">
      <w:pPr>
        <w:numPr>
          <w:ilvl w:val="0"/>
          <w:numId w:val="33"/>
        </w:numPr>
        <w:spacing w:after="0" w:line="240" w:lineRule="auto"/>
        <w:jc w:val="both"/>
        <w:rPr>
          <w:rFonts w:ascii="Arial" w:eastAsia="Times New Roman" w:hAnsi="Arial" w:cs="Arial"/>
          <w:sz w:val="20"/>
          <w:szCs w:val="20"/>
          <w:lang w:val="es-419" w:eastAsia="es-ES"/>
        </w:rPr>
      </w:pPr>
      <w:r w:rsidRPr="007A00C5">
        <w:rPr>
          <w:rFonts w:ascii="Arial" w:eastAsia="Times New Roman" w:hAnsi="Arial" w:cs="Arial"/>
          <w:sz w:val="20"/>
          <w:szCs w:val="20"/>
          <w:lang w:val="es-419" w:eastAsia="es-ES"/>
        </w:rPr>
        <w:t xml:space="preserve">La ubicación de su domicilio fiscal,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 </w:t>
      </w:r>
    </w:p>
    <w:p w14:paraId="0E524DAF" w14:textId="77777777" w:rsidR="007A00C5" w:rsidRPr="007A00C5" w:rsidRDefault="007A00C5" w:rsidP="007A00C5">
      <w:pPr>
        <w:spacing w:after="0" w:line="240" w:lineRule="auto"/>
        <w:ind w:left="720"/>
        <w:jc w:val="both"/>
        <w:rPr>
          <w:rFonts w:ascii="Arial" w:eastAsia="Times New Roman" w:hAnsi="Arial" w:cs="Arial"/>
          <w:sz w:val="20"/>
          <w:szCs w:val="20"/>
          <w:lang w:val="es-419" w:eastAsia="es-ES"/>
        </w:rPr>
      </w:pPr>
    </w:p>
    <w:p w14:paraId="067AEE85" w14:textId="77777777" w:rsidR="007A00C5" w:rsidRPr="007A00C5" w:rsidRDefault="007A00C5" w:rsidP="007A00C5">
      <w:pPr>
        <w:numPr>
          <w:ilvl w:val="0"/>
          <w:numId w:val="33"/>
        </w:numPr>
        <w:spacing w:after="0" w:line="240" w:lineRule="auto"/>
        <w:jc w:val="both"/>
        <w:rPr>
          <w:rFonts w:ascii="Arial" w:eastAsia="Times New Roman" w:hAnsi="Arial" w:cs="Arial"/>
          <w:sz w:val="20"/>
          <w:szCs w:val="20"/>
          <w:lang w:val="es-419" w:eastAsia="es-ES"/>
        </w:rPr>
      </w:pPr>
      <w:r w:rsidRPr="007A00C5">
        <w:rPr>
          <w:rFonts w:ascii="Arial" w:eastAsia="Times New Roman" w:hAnsi="Arial" w:cs="Arial"/>
          <w:sz w:val="20"/>
          <w:szCs w:val="20"/>
          <w:lang w:val="es-419" w:eastAsia="es-ES"/>
        </w:rPr>
        <w:t xml:space="preserve">Declaración de integridad, bajo protesta de decir verdad, que se abstendrá, por si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 </w:t>
      </w:r>
    </w:p>
    <w:p w14:paraId="351D23C8" w14:textId="77777777" w:rsidR="007A00C5" w:rsidRPr="007A00C5" w:rsidRDefault="007A00C5" w:rsidP="007A00C5">
      <w:pPr>
        <w:spacing w:after="0"/>
        <w:jc w:val="both"/>
        <w:rPr>
          <w:rFonts w:ascii="Arial" w:hAnsi="Arial" w:cs="Arial"/>
          <w:sz w:val="20"/>
          <w:szCs w:val="20"/>
        </w:rPr>
      </w:pPr>
    </w:p>
    <w:p w14:paraId="39F283BA" w14:textId="00244C31" w:rsidR="007A00C5" w:rsidRPr="007A00C5" w:rsidRDefault="002A40AD" w:rsidP="007A00C5">
      <w:pPr>
        <w:spacing w:after="0" w:line="240" w:lineRule="auto"/>
        <w:jc w:val="both"/>
        <w:rPr>
          <w:rFonts w:ascii="Arial" w:eastAsia="Times New Roman" w:hAnsi="Arial" w:cs="Arial"/>
          <w:sz w:val="20"/>
          <w:szCs w:val="20"/>
          <w:lang w:val="es-ES" w:eastAsia="es-ES"/>
        </w:rPr>
      </w:pPr>
      <w:r>
        <w:rPr>
          <w:rFonts w:ascii="Arial" w:hAnsi="Arial" w:cs="Arial"/>
          <w:b/>
          <w:sz w:val="20"/>
          <w:szCs w:val="20"/>
          <w:lang w:val="es-419"/>
        </w:rPr>
        <w:t>7</w:t>
      </w:r>
      <w:r w:rsidR="007A00C5" w:rsidRPr="007A00C5">
        <w:rPr>
          <w:rFonts w:ascii="Arial" w:hAnsi="Arial" w:cs="Arial"/>
          <w:b/>
          <w:sz w:val="20"/>
          <w:szCs w:val="20"/>
          <w:lang w:val="es-419"/>
        </w:rPr>
        <w:t xml:space="preserve">. </w:t>
      </w:r>
      <w:r w:rsidR="007A00C5" w:rsidRPr="007A00C5">
        <w:rPr>
          <w:rFonts w:ascii="Arial" w:eastAsia="Times New Roman" w:hAnsi="Arial" w:cs="Arial"/>
          <w:sz w:val="20"/>
          <w:szCs w:val="20"/>
          <w:lang w:val="es-ES" w:eastAsia="es-ES"/>
        </w:rPr>
        <w:t xml:space="preserve">Constancia vigente y positiva por el Servicio de Administración Tributaria, donde acredite que se encuentra al corriente en sus obligaciones fiscales. Conforme lo establece la regla 2.1.25 de la Resolución Miscelánea para 2022, publicada en el Diario Oficial de la Federación el 27 de diciembre </w:t>
      </w:r>
      <w:r w:rsidR="007A00C5" w:rsidRPr="007A00C5">
        <w:rPr>
          <w:rFonts w:ascii="Arial" w:eastAsia="Times New Roman" w:hAnsi="Arial" w:cs="Arial"/>
          <w:sz w:val="20"/>
          <w:szCs w:val="20"/>
          <w:lang w:val="es-ES" w:eastAsia="es-ES"/>
        </w:rPr>
        <w:lastRenderedPageBreak/>
        <w:t xml:space="preserve">de 2021. En caso de no ser positiva la opinión de dicho ente, será motivo para el </w:t>
      </w:r>
      <w:proofErr w:type="spellStart"/>
      <w:r w:rsidR="007A00C5" w:rsidRPr="007A00C5">
        <w:rPr>
          <w:rFonts w:ascii="Arial" w:eastAsia="Times New Roman" w:hAnsi="Arial" w:cs="Arial"/>
          <w:sz w:val="20"/>
          <w:szCs w:val="20"/>
          <w:lang w:val="es-ES" w:eastAsia="es-ES"/>
        </w:rPr>
        <w:t>desechamiento</w:t>
      </w:r>
      <w:proofErr w:type="spellEnd"/>
      <w:r w:rsidR="007A00C5" w:rsidRPr="007A00C5">
        <w:rPr>
          <w:rFonts w:ascii="Arial" w:eastAsia="Times New Roman" w:hAnsi="Arial" w:cs="Arial"/>
          <w:sz w:val="20"/>
          <w:szCs w:val="20"/>
          <w:lang w:val="es-ES" w:eastAsia="es-ES"/>
        </w:rPr>
        <w:t xml:space="preserve"> y desestimación de propuestas. </w:t>
      </w:r>
    </w:p>
    <w:p w14:paraId="27B448C5" w14:textId="77777777" w:rsidR="007A00C5" w:rsidRPr="007A00C5" w:rsidRDefault="007A00C5" w:rsidP="007A00C5">
      <w:pPr>
        <w:spacing w:after="0"/>
        <w:jc w:val="both"/>
        <w:rPr>
          <w:rFonts w:ascii="Arial" w:hAnsi="Arial" w:cs="Arial"/>
          <w:sz w:val="20"/>
          <w:szCs w:val="20"/>
          <w:highlight w:val="cyan"/>
          <w:lang w:val="es-419"/>
        </w:rPr>
      </w:pPr>
    </w:p>
    <w:p w14:paraId="4A586B02" w14:textId="071046CF" w:rsidR="007A00C5" w:rsidRPr="007A00C5" w:rsidRDefault="002A40AD" w:rsidP="007A00C5">
      <w:pPr>
        <w:spacing w:after="0" w:line="240" w:lineRule="auto"/>
        <w:jc w:val="both"/>
        <w:rPr>
          <w:rFonts w:ascii="Arial" w:eastAsia="Times New Roman" w:hAnsi="Arial" w:cs="Arial"/>
          <w:sz w:val="20"/>
          <w:szCs w:val="20"/>
          <w:lang w:val="es-ES" w:eastAsia="es-ES"/>
        </w:rPr>
      </w:pPr>
      <w:r>
        <w:rPr>
          <w:rFonts w:ascii="Arial" w:hAnsi="Arial" w:cs="Arial"/>
          <w:b/>
          <w:sz w:val="20"/>
          <w:szCs w:val="20"/>
          <w:lang w:val="es-419"/>
        </w:rPr>
        <w:t>8</w:t>
      </w:r>
      <w:r w:rsidR="007A00C5" w:rsidRPr="007A00C5">
        <w:rPr>
          <w:rFonts w:ascii="Arial" w:hAnsi="Arial" w:cs="Arial"/>
          <w:b/>
          <w:sz w:val="20"/>
          <w:szCs w:val="20"/>
          <w:lang w:val="es-419"/>
        </w:rPr>
        <w:t xml:space="preserve">. </w:t>
      </w:r>
      <w:r w:rsidR="007A00C5" w:rsidRPr="007A00C5">
        <w:rPr>
          <w:rFonts w:ascii="Arial" w:eastAsia="Times New Roman" w:hAnsi="Arial" w:cs="Arial"/>
          <w:sz w:val="20"/>
          <w:szCs w:val="20"/>
          <w:lang w:val="es-ES" w:eastAsia="es-ES"/>
        </w:rPr>
        <w:t xml:space="preserve">Constancia vigente y positiva expedida por el Instituto Mexicano del Seguro Social, donde acredite encontrarse al corriente en sus obligaciones en Materia de Seguridad Social. En caso de no ser positiva la opinión de dicho ente, será motivo para el </w:t>
      </w:r>
      <w:proofErr w:type="spellStart"/>
      <w:r w:rsidR="007A00C5" w:rsidRPr="007A00C5">
        <w:rPr>
          <w:rFonts w:ascii="Arial" w:eastAsia="Times New Roman" w:hAnsi="Arial" w:cs="Arial"/>
          <w:sz w:val="20"/>
          <w:szCs w:val="20"/>
          <w:lang w:val="es-ES" w:eastAsia="es-ES"/>
        </w:rPr>
        <w:t>desechamiento</w:t>
      </w:r>
      <w:proofErr w:type="spellEnd"/>
      <w:r w:rsidR="007A00C5" w:rsidRPr="007A00C5">
        <w:rPr>
          <w:rFonts w:ascii="Arial" w:eastAsia="Times New Roman" w:hAnsi="Arial" w:cs="Arial"/>
          <w:sz w:val="20"/>
          <w:szCs w:val="20"/>
          <w:lang w:val="es-ES" w:eastAsia="es-ES"/>
        </w:rPr>
        <w:t xml:space="preserve"> y desestimación de propuestas.   </w:t>
      </w:r>
    </w:p>
    <w:p w14:paraId="3D0E0378" w14:textId="77777777" w:rsidR="007A00C5" w:rsidRPr="007A00C5" w:rsidRDefault="007A00C5" w:rsidP="007A00C5">
      <w:pPr>
        <w:spacing w:after="0"/>
        <w:jc w:val="both"/>
        <w:rPr>
          <w:rFonts w:ascii="Arial" w:hAnsi="Arial" w:cs="Arial"/>
          <w:sz w:val="20"/>
          <w:szCs w:val="20"/>
          <w:lang w:val="es-419"/>
        </w:rPr>
      </w:pPr>
    </w:p>
    <w:p w14:paraId="5DA7E0F8" w14:textId="3EA8293D" w:rsidR="007A00C5" w:rsidRPr="007A00C5" w:rsidRDefault="002A40AD" w:rsidP="007A00C5">
      <w:pPr>
        <w:spacing w:after="0"/>
        <w:jc w:val="both"/>
        <w:rPr>
          <w:rFonts w:ascii="Arial" w:hAnsi="Arial" w:cs="Arial"/>
          <w:sz w:val="20"/>
          <w:szCs w:val="20"/>
          <w:lang w:val="es-419"/>
        </w:rPr>
      </w:pPr>
      <w:r>
        <w:rPr>
          <w:rFonts w:ascii="Arial" w:hAnsi="Arial" w:cs="Arial"/>
          <w:b/>
          <w:sz w:val="20"/>
          <w:szCs w:val="20"/>
          <w:lang w:val="es-419"/>
        </w:rPr>
        <w:t>9</w:t>
      </w:r>
      <w:r w:rsidR="007A00C5" w:rsidRPr="007A00C5">
        <w:rPr>
          <w:rFonts w:ascii="Arial" w:hAnsi="Arial" w:cs="Arial"/>
          <w:b/>
          <w:sz w:val="20"/>
          <w:szCs w:val="20"/>
          <w:lang w:val="es-419"/>
        </w:rPr>
        <w:t>.</w:t>
      </w:r>
      <w:r w:rsidR="007A00C5" w:rsidRPr="007A00C5">
        <w:rPr>
          <w:rFonts w:ascii="Arial" w:hAnsi="Arial" w:cs="Arial"/>
          <w:sz w:val="20"/>
          <w:szCs w:val="20"/>
          <w:lang w:val="es-419"/>
        </w:rPr>
        <w:t xml:space="preserve"> Deberán presentar original o copia certificada ante notario y copia simple de los estados financieros impresos y firmados por el Contador Público al 31 de diciembre 2021 y también, original o copia certificada y copia simple del Balance General y Estado de Resultados acumulables al mes de octubre de 2022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la Educación Pública. </w:t>
      </w:r>
    </w:p>
    <w:p w14:paraId="0C6E63C9" w14:textId="77777777" w:rsidR="007A00C5" w:rsidRPr="007A00C5" w:rsidRDefault="007A00C5" w:rsidP="007A00C5">
      <w:pPr>
        <w:spacing w:after="0"/>
        <w:jc w:val="both"/>
        <w:rPr>
          <w:rFonts w:ascii="Arial" w:hAnsi="Arial" w:cs="Arial"/>
          <w:b/>
          <w:sz w:val="20"/>
          <w:szCs w:val="20"/>
          <w:lang w:val="es-419"/>
        </w:rPr>
      </w:pPr>
    </w:p>
    <w:p w14:paraId="01F6D9C2" w14:textId="4F488B1B" w:rsidR="007A00C5" w:rsidRPr="007A00C5" w:rsidRDefault="002A40AD" w:rsidP="007A00C5">
      <w:pPr>
        <w:spacing w:after="0"/>
        <w:jc w:val="both"/>
        <w:rPr>
          <w:rFonts w:ascii="Arial" w:hAnsi="Arial" w:cs="Arial"/>
          <w:sz w:val="20"/>
          <w:szCs w:val="20"/>
          <w:lang w:val="es-419"/>
        </w:rPr>
      </w:pPr>
      <w:r>
        <w:rPr>
          <w:rFonts w:ascii="Arial" w:hAnsi="Arial" w:cs="Arial"/>
          <w:b/>
          <w:sz w:val="20"/>
          <w:szCs w:val="20"/>
          <w:lang w:val="es-419"/>
        </w:rPr>
        <w:t>10</w:t>
      </w:r>
      <w:r w:rsidR="007A00C5" w:rsidRPr="007A00C5">
        <w:rPr>
          <w:rFonts w:ascii="Arial" w:hAnsi="Arial" w:cs="Arial"/>
          <w:b/>
          <w:sz w:val="20"/>
          <w:szCs w:val="20"/>
          <w:lang w:val="es-419"/>
        </w:rPr>
        <w:t>.</w:t>
      </w:r>
      <w:r w:rsidR="007A00C5" w:rsidRPr="007A00C5">
        <w:rPr>
          <w:rFonts w:ascii="Arial" w:hAnsi="Arial" w:cs="Arial"/>
          <w:sz w:val="20"/>
          <w:szCs w:val="20"/>
          <w:lang w:val="es-419"/>
        </w:rPr>
        <w:t xml:space="preserve">  Original o copia certificada ante notario y copia simple de la cédula profesional del Contador Público que firme el Balance General y el Estado de Resultados a que se refiere el número anterior.</w:t>
      </w:r>
    </w:p>
    <w:p w14:paraId="760CA2BE" w14:textId="77777777" w:rsidR="007A00C5" w:rsidRPr="007A00C5" w:rsidRDefault="007A00C5" w:rsidP="007A00C5">
      <w:pPr>
        <w:spacing w:after="0"/>
        <w:jc w:val="both"/>
        <w:rPr>
          <w:rFonts w:ascii="Arial" w:hAnsi="Arial" w:cs="Arial"/>
          <w:sz w:val="20"/>
          <w:szCs w:val="20"/>
          <w:lang w:val="es-419"/>
        </w:rPr>
      </w:pPr>
    </w:p>
    <w:p w14:paraId="5DCC46DD" w14:textId="789E2629" w:rsidR="007A00C5" w:rsidRPr="007A00C5" w:rsidRDefault="002A40AD" w:rsidP="007A00C5">
      <w:pPr>
        <w:spacing w:after="0" w:line="240" w:lineRule="auto"/>
        <w:jc w:val="both"/>
        <w:rPr>
          <w:rFonts w:ascii="Arial" w:hAnsi="Arial" w:cs="Arial"/>
          <w:sz w:val="20"/>
          <w:szCs w:val="20"/>
          <w:lang w:val="es-419"/>
        </w:rPr>
      </w:pPr>
      <w:r>
        <w:rPr>
          <w:rFonts w:ascii="Arial" w:hAnsi="Arial" w:cs="Arial"/>
          <w:b/>
          <w:sz w:val="20"/>
          <w:szCs w:val="20"/>
          <w:lang w:val="es-419"/>
        </w:rPr>
        <w:t>11</w:t>
      </w:r>
      <w:r w:rsidR="007A00C5" w:rsidRPr="007A00C5">
        <w:rPr>
          <w:rFonts w:ascii="Arial" w:hAnsi="Arial" w:cs="Arial"/>
          <w:b/>
          <w:sz w:val="20"/>
          <w:szCs w:val="20"/>
          <w:lang w:val="es-419"/>
        </w:rPr>
        <w:t>.</w:t>
      </w:r>
      <w:r w:rsidR="007A00C5" w:rsidRPr="007A00C5">
        <w:rPr>
          <w:rFonts w:ascii="Arial" w:hAnsi="Arial" w:cs="Arial"/>
          <w:sz w:val="20"/>
          <w:szCs w:val="20"/>
          <w:lang w:val="es-419"/>
        </w:rPr>
        <w:t xml:space="preserve"> Debe existir concordancia con las cifras presentadas en los estados financieros al 31 de diciembre de 2021 y la Declaración Anual del Impuesto Sobre la Renta del 2021, así como con el capital contable mínimo señalado en el punto anterior; caso contrario, y en caso de no cumplir con ambas condiciones, se considerará un elemento suficiente para el </w:t>
      </w:r>
      <w:proofErr w:type="spellStart"/>
      <w:r w:rsidR="007A00C5" w:rsidRPr="007A00C5">
        <w:rPr>
          <w:rFonts w:ascii="Arial" w:hAnsi="Arial" w:cs="Arial"/>
          <w:sz w:val="20"/>
          <w:szCs w:val="20"/>
          <w:lang w:val="es-419"/>
        </w:rPr>
        <w:t>desechamiento</w:t>
      </w:r>
      <w:proofErr w:type="spellEnd"/>
      <w:r w:rsidR="007A00C5" w:rsidRPr="007A00C5">
        <w:rPr>
          <w:rFonts w:ascii="Arial" w:hAnsi="Arial" w:cs="Arial"/>
          <w:sz w:val="20"/>
          <w:szCs w:val="20"/>
          <w:lang w:val="es-419"/>
        </w:rPr>
        <w:t xml:space="preserve"> y desestimación de propuestas.</w:t>
      </w:r>
    </w:p>
    <w:p w14:paraId="00C7762A" w14:textId="77777777" w:rsidR="007A00C5" w:rsidRPr="007A00C5" w:rsidRDefault="007A00C5" w:rsidP="007A00C5">
      <w:pPr>
        <w:spacing w:after="0"/>
        <w:jc w:val="both"/>
        <w:rPr>
          <w:rFonts w:ascii="Arial" w:hAnsi="Arial" w:cs="Arial"/>
          <w:sz w:val="20"/>
          <w:szCs w:val="20"/>
          <w:lang w:val="es-419"/>
        </w:rPr>
      </w:pPr>
    </w:p>
    <w:p w14:paraId="7F0CCF9E" w14:textId="1638F4CD" w:rsidR="007A00C5" w:rsidRPr="007A00C5" w:rsidRDefault="002A40AD" w:rsidP="007A00C5">
      <w:pPr>
        <w:spacing w:after="0"/>
        <w:jc w:val="both"/>
        <w:rPr>
          <w:rFonts w:ascii="Arial" w:hAnsi="Arial" w:cs="Arial"/>
          <w:sz w:val="20"/>
          <w:szCs w:val="20"/>
          <w:lang w:val="es-419"/>
        </w:rPr>
      </w:pPr>
      <w:r>
        <w:rPr>
          <w:rFonts w:ascii="Arial" w:hAnsi="Arial" w:cs="Arial"/>
          <w:b/>
          <w:sz w:val="20"/>
          <w:szCs w:val="20"/>
          <w:lang w:val="es-419"/>
        </w:rPr>
        <w:t>12</w:t>
      </w:r>
      <w:r w:rsidR="007A00C5" w:rsidRPr="007A00C5">
        <w:rPr>
          <w:rFonts w:ascii="Arial" w:hAnsi="Arial" w:cs="Arial"/>
          <w:b/>
          <w:sz w:val="20"/>
          <w:szCs w:val="20"/>
          <w:lang w:val="es-419"/>
        </w:rPr>
        <w:t>.</w:t>
      </w:r>
      <w:r w:rsidR="007A00C5" w:rsidRPr="007A00C5">
        <w:rPr>
          <w:rFonts w:ascii="Arial" w:hAnsi="Arial" w:cs="Arial"/>
          <w:sz w:val="20"/>
          <w:szCs w:val="20"/>
          <w:lang w:val="es-419"/>
        </w:rPr>
        <w:t xml:space="preserve"> Así mismo, deberá proporcionar original y copia simple de la Constancia de Situación Fiscal expedida con no más de 30 días de anterioridad, en donde conste la o las actividades con las que se encuentra registrado. </w:t>
      </w:r>
    </w:p>
    <w:p w14:paraId="034A285F" w14:textId="77777777" w:rsidR="007A00C5" w:rsidRDefault="007A00C5" w:rsidP="007A00C5">
      <w:pPr>
        <w:spacing w:after="0"/>
        <w:jc w:val="both"/>
        <w:rPr>
          <w:rFonts w:ascii="Arial" w:hAnsi="Arial" w:cs="Arial"/>
          <w:b/>
          <w:sz w:val="20"/>
          <w:szCs w:val="20"/>
          <w:lang w:val="es-419"/>
        </w:rPr>
      </w:pPr>
    </w:p>
    <w:p w14:paraId="2985E09B" w14:textId="780ABF8E" w:rsidR="007A00C5" w:rsidRPr="007A00C5" w:rsidRDefault="002A40AD" w:rsidP="007A00C5">
      <w:pPr>
        <w:spacing w:after="0"/>
        <w:jc w:val="both"/>
        <w:rPr>
          <w:rFonts w:ascii="Arial" w:hAnsi="Arial" w:cs="Arial"/>
          <w:sz w:val="20"/>
          <w:szCs w:val="20"/>
          <w:lang w:val="es-419"/>
        </w:rPr>
      </w:pPr>
      <w:r>
        <w:rPr>
          <w:rFonts w:ascii="Arial" w:hAnsi="Arial" w:cs="Arial"/>
          <w:b/>
          <w:sz w:val="20"/>
          <w:szCs w:val="20"/>
          <w:lang w:val="es-419"/>
        </w:rPr>
        <w:t>13</w:t>
      </w:r>
      <w:r w:rsidR="007A00C5" w:rsidRPr="007A00C5">
        <w:rPr>
          <w:rFonts w:ascii="Arial" w:hAnsi="Arial" w:cs="Arial"/>
          <w:b/>
          <w:sz w:val="20"/>
          <w:szCs w:val="20"/>
          <w:lang w:val="es-419"/>
        </w:rPr>
        <w:t>.</w:t>
      </w:r>
      <w:r w:rsidR="007A00C5" w:rsidRPr="007A00C5">
        <w:rPr>
          <w:rFonts w:ascii="Arial" w:hAnsi="Arial" w:cs="Arial"/>
          <w:sz w:val="20"/>
          <w:szCs w:val="20"/>
          <w:lang w:val="es-419"/>
        </w:rPr>
        <w:t xml:space="preserve"> Declaración anual del Impuesto Sobre la Renta del ejercicio 2021, el Acuse de Recibido con el que se acredite que la misma fue presentada ante el Servicio de Administración Tributaria, así como de la última declaración provisional del ejercicio 2022 (acuse y declaración), en caso de empresas de reciente creación exhibir la última declaración presentada y acuse. </w:t>
      </w:r>
    </w:p>
    <w:p w14:paraId="1006513C" w14:textId="77777777" w:rsidR="007A00C5" w:rsidRPr="007A00C5" w:rsidRDefault="007A00C5" w:rsidP="007A00C5">
      <w:pPr>
        <w:spacing w:after="0"/>
        <w:ind w:left="1440"/>
        <w:jc w:val="both"/>
        <w:rPr>
          <w:rFonts w:ascii="Arial" w:hAnsi="Arial" w:cs="Arial"/>
          <w:sz w:val="20"/>
          <w:szCs w:val="20"/>
          <w:lang w:val="es-419"/>
        </w:rPr>
      </w:pPr>
    </w:p>
    <w:p w14:paraId="5D6723BE" w14:textId="3EC9AB7A" w:rsidR="007A00C5" w:rsidRPr="007A00C5" w:rsidRDefault="002A40AD" w:rsidP="007A00C5">
      <w:pPr>
        <w:spacing w:after="0"/>
        <w:jc w:val="both"/>
        <w:rPr>
          <w:rFonts w:ascii="Arial" w:hAnsi="Arial" w:cs="Arial"/>
          <w:sz w:val="20"/>
          <w:szCs w:val="20"/>
          <w:lang w:val="es-419"/>
        </w:rPr>
      </w:pPr>
      <w:r>
        <w:rPr>
          <w:rFonts w:ascii="Arial" w:hAnsi="Arial" w:cs="Arial"/>
          <w:b/>
          <w:sz w:val="20"/>
          <w:szCs w:val="20"/>
          <w:lang w:val="es-419"/>
        </w:rPr>
        <w:t>14</w:t>
      </w:r>
      <w:r w:rsidR="007A00C5" w:rsidRPr="007A00C5">
        <w:rPr>
          <w:rFonts w:ascii="Arial" w:hAnsi="Arial" w:cs="Arial"/>
          <w:b/>
          <w:sz w:val="20"/>
          <w:szCs w:val="20"/>
          <w:lang w:val="es-419"/>
        </w:rPr>
        <w:t>.</w:t>
      </w:r>
      <w:r w:rsidR="007A00C5" w:rsidRPr="007A00C5">
        <w:rPr>
          <w:rFonts w:ascii="Arial" w:hAnsi="Arial" w:cs="Arial"/>
          <w:sz w:val="20"/>
          <w:szCs w:val="20"/>
          <w:lang w:val="es-419"/>
        </w:rPr>
        <w:t xml:space="preserve"> Currículum de la empresa o persona física</w:t>
      </w:r>
      <w:r w:rsidR="007A00C5" w:rsidRPr="007A00C5">
        <w:rPr>
          <w:rFonts w:ascii="Arial" w:hAnsi="Arial" w:cs="Arial"/>
          <w:b/>
          <w:sz w:val="20"/>
          <w:szCs w:val="20"/>
          <w:lang w:val="es-419"/>
        </w:rPr>
        <w:t xml:space="preserve"> </w:t>
      </w:r>
      <w:r w:rsidR="007A00C5" w:rsidRPr="007A00C5">
        <w:rPr>
          <w:rFonts w:ascii="Arial" w:hAnsi="Arial" w:cs="Arial"/>
          <w:sz w:val="20"/>
          <w:szCs w:val="20"/>
          <w:lang w:val="es-419"/>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14:paraId="58D30BA9" w14:textId="77777777" w:rsidR="007A00C5" w:rsidRPr="007A00C5" w:rsidRDefault="007A00C5" w:rsidP="007A00C5">
      <w:pPr>
        <w:spacing w:after="0"/>
        <w:ind w:left="1440"/>
        <w:jc w:val="both"/>
        <w:rPr>
          <w:rFonts w:ascii="Arial" w:hAnsi="Arial" w:cs="Arial"/>
          <w:sz w:val="20"/>
          <w:szCs w:val="20"/>
        </w:rPr>
      </w:pPr>
    </w:p>
    <w:p w14:paraId="337331DB" w14:textId="575846D6" w:rsidR="007A00C5" w:rsidRPr="007A00C5" w:rsidRDefault="002A40AD" w:rsidP="007A00C5">
      <w:pPr>
        <w:spacing w:after="0"/>
        <w:jc w:val="both"/>
        <w:rPr>
          <w:rFonts w:ascii="Arial" w:hAnsi="Arial" w:cs="Arial"/>
          <w:sz w:val="20"/>
          <w:szCs w:val="20"/>
        </w:rPr>
      </w:pPr>
      <w:r>
        <w:rPr>
          <w:rFonts w:ascii="Arial" w:hAnsi="Arial" w:cs="Arial"/>
          <w:b/>
          <w:sz w:val="20"/>
          <w:szCs w:val="20"/>
        </w:rPr>
        <w:t>15</w:t>
      </w:r>
      <w:r w:rsidR="007A00C5" w:rsidRPr="007A00C5">
        <w:rPr>
          <w:rFonts w:ascii="Arial" w:hAnsi="Arial" w:cs="Arial"/>
          <w:b/>
          <w:sz w:val="20"/>
          <w:szCs w:val="20"/>
        </w:rPr>
        <w:t>.</w:t>
      </w:r>
      <w:r w:rsidR="007A00C5" w:rsidRPr="007A00C5">
        <w:rPr>
          <w:rFonts w:ascii="Arial" w:hAnsi="Arial" w:cs="Arial"/>
          <w:sz w:val="20"/>
          <w:szCs w:val="20"/>
        </w:rPr>
        <w:t xml:space="preserve"> Copia simple del Registro Sanitario ante la Secretaría de Salud</w:t>
      </w:r>
      <w:r w:rsidR="007A00C5" w:rsidRPr="007A00C5">
        <w:rPr>
          <w:rFonts w:ascii="Arial" w:hAnsi="Arial" w:cs="Arial"/>
          <w:b/>
          <w:sz w:val="20"/>
          <w:szCs w:val="20"/>
        </w:rPr>
        <w:t xml:space="preserve"> </w:t>
      </w:r>
      <w:r w:rsidR="007A00C5" w:rsidRPr="007A00C5">
        <w:rPr>
          <w:rFonts w:ascii="Arial" w:hAnsi="Arial" w:cs="Arial"/>
          <w:sz w:val="20"/>
          <w:szCs w:val="20"/>
        </w:rPr>
        <w:t>(anexos y última modificación)</w:t>
      </w:r>
      <w:r w:rsidR="007A00C5" w:rsidRPr="007A00C5">
        <w:rPr>
          <w:rFonts w:ascii="Arial" w:hAnsi="Arial" w:cs="Arial"/>
          <w:b/>
          <w:sz w:val="20"/>
          <w:szCs w:val="20"/>
        </w:rPr>
        <w:t xml:space="preserve"> </w:t>
      </w:r>
      <w:r w:rsidR="007A00C5" w:rsidRPr="007A00C5">
        <w:rPr>
          <w:rFonts w:ascii="Arial" w:hAnsi="Arial" w:cs="Arial"/>
          <w:sz w:val="20"/>
          <w:szCs w:val="20"/>
        </w:rPr>
        <w:t xml:space="preserve">para la comercialización de cada uno de los productos, consumibles y equipos a licitar, de conformidad con los artículos 376 y 376 bis de la Ley General de Salud, </w:t>
      </w:r>
      <w:r w:rsidR="007A00C5" w:rsidRPr="007A00C5">
        <w:rPr>
          <w:rFonts w:ascii="Arial" w:eastAsia="Times New Roman" w:hAnsi="Arial" w:cs="Arial"/>
          <w:sz w:val="20"/>
          <w:szCs w:val="20"/>
          <w:lang w:val="es-ES" w:eastAsia="es-ES"/>
        </w:rPr>
        <w:t>o bien, la solicitud de prórroga de dicho registro sanitario</w:t>
      </w:r>
      <w:r w:rsidR="007A00C5" w:rsidRPr="007A00C5">
        <w:rPr>
          <w:rFonts w:ascii="Arial" w:hAnsi="Arial" w:cs="Arial"/>
          <w:sz w:val="20"/>
          <w:szCs w:val="20"/>
        </w:rPr>
        <w:t xml:space="preserve">. </w:t>
      </w:r>
    </w:p>
    <w:p w14:paraId="654C61C4" w14:textId="77777777" w:rsidR="007A00C5" w:rsidRPr="007A00C5" w:rsidRDefault="007A00C5" w:rsidP="007A00C5">
      <w:pPr>
        <w:spacing w:after="0"/>
        <w:ind w:left="1080"/>
        <w:jc w:val="both"/>
        <w:rPr>
          <w:rFonts w:ascii="Arial" w:hAnsi="Arial" w:cs="Arial"/>
          <w:sz w:val="20"/>
          <w:szCs w:val="20"/>
        </w:rPr>
      </w:pPr>
    </w:p>
    <w:p w14:paraId="3E4F99C9" w14:textId="1F4ADB31" w:rsidR="007A00C5" w:rsidRPr="007A00C5" w:rsidRDefault="002A40AD" w:rsidP="007A00C5">
      <w:pPr>
        <w:spacing w:after="0"/>
        <w:jc w:val="both"/>
        <w:rPr>
          <w:rFonts w:ascii="Arial" w:hAnsi="Arial" w:cs="Arial"/>
          <w:sz w:val="20"/>
          <w:szCs w:val="20"/>
        </w:rPr>
      </w:pPr>
      <w:r>
        <w:rPr>
          <w:rFonts w:ascii="Arial" w:hAnsi="Arial" w:cs="Arial"/>
          <w:b/>
          <w:sz w:val="20"/>
          <w:szCs w:val="20"/>
        </w:rPr>
        <w:t>16</w:t>
      </w:r>
      <w:r w:rsidR="007A00C5" w:rsidRPr="007A00C5">
        <w:rPr>
          <w:rFonts w:ascii="Arial" w:hAnsi="Arial" w:cs="Arial"/>
          <w:b/>
          <w:sz w:val="20"/>
          <w:szCs w:val="20"/>
        </w:rPr>
        <w:t>.</w:t>
      </w:r>
      <w:r w:rsidR="007A00C5" w:rsidRPr="007A00C5">
        <w:rPr>
          <w:rFonts w:ascii="Arial" w:hAnsi="Arial" w:cs="Arial"/>
          <w:sz w:val="20"/>
          <w:szCs w:val="20"/>
        </w:rPr>
        <w:t xml:space="preserve"> Copia de la Licencia Sanitaria vigente ante la Secretaría de Salud, en el que le autorice la distribución de los bienes que oferta en la presente licitación.  </w:t>
      </w:r>
    </w:p>
    <w:p w14:paraId="0ECB77FC" w14:textId="77777777" w:rsidR="007A00C5" w:rsidRPr="007A00C5" w:rsidRDefault="007A00C5" w:rsidP="007A00C5">
      <w:pPr>
        <w:spacing w:after="0"/>
        <w:jc w:val="both"/>
        <w:rPr>
          <w:rFonts w:ascii="Arial" w:hAnsi="Arial" w:cs="Arial"/>
          <w:sz w:val="20"/>
          <w:szCs w:val="20"/>
        </w:rPr>
      </w:pPr>
    </w:p>
    <w:p w14:paraId="2EC6A85C" w14:textId="274252C6" w:rsidR="007A00C5" w:rsidRPr="007A00C5" w:rsidRDefault="002A40AD" w:rsidP="007A00C5">
      <w:pPr>
        <w:spacing w:after="0"/>
        <w:jc w:val="both"/>
        <w:rPr>
          <w:rFonts w:ascii="Arial" w:hAnsi="Arial" w:cs="Arial"/>
          <w:sz w:val="20"/>
          <w:szCs w:val="20"/>
        </w:rPr>
      </w:pPr>
      <w:r>
        <w:rPr>
          <w:rFonts w:ascii="Arial" w:hAnsi="Arial" w:cs="Arial"/>
          <w:b/>
          <w:sz w:val="20"/>
          <w:szCs w:val="20"/>
        </w:rPr>
        <w:t>17</w:t>
      </w:r>
      <w:r w:rsidR="007A00C5" w:rsidRPr="007A00C5">
        <w:rPr>
          <w:rFonts w:ascii="Arial" w:hAnsi="Arial" w:cs="Arial"/>
          <w:sz w:val="20"/>
          <w:szCs w:val="20"/>
        </w:rPr>
        <w:t>. Carta de apoyo del fabricante o distribuidor respecto de cada uno de los bienes a ofertar y de los equipos que ponga a disposición para el comodato, en el que se señale la marca, modelo y el país de origen.</w:t>
      </w:r>
    </w:p>
    <w:p w14:paraId="1635928A" w14:textId="77777777" w:rsidR="007A00C5" w:rsidRPr="007A00C5" w:rsidRDefault="007A00C5" w:rsidP="007A00C5">
      <w:pPr>
        <w:spacing w:after="0"/>
        <w:jc w:val="both"/>
        <w:rPr>
          <w:rFonts w:ascii="Arial" w:hAnsi="Arial" w:cs="Arial"/>
          <w:sz w:val="20"/>
          <w:szCs w:val="20"/>
        </w:rPr>
      </w:pPr>
    </w:p>
    <w:p w14:paraId="204365B1" w14:textId="3FD1D76E" w:rsidR="007A00C5" w:rsidRPr="007A00C5" w:rsidRDefault="002A40AD" w:rsidP="007A00C5">
      <w:pPr>
        <w:spacing w:after="0"/>
        <w:jc w:val="both"/>
        <w:rPr>
          <w:rFonts w:ascii="Arial" w:hAnsi="Arial" w:cs="Arial"/>
          <w:sz w:val="20"/>
          <w:szCs w:val="20"/>
        </w:rPr>
      </w:pPr>
      <w:r>
        <w:rPr>
          <w:rFonts w:ascii="Arial" w:hAnsi="Arial" w:cs="Arial"/>
          <w:b/>
          <w:sz w:val="20"/>
          <w:szCs w:val="20"/>
        </w:rPr>
        <w:t>18</w:t>
      </w:r>
      <w:r w:rsidR="007A00C5" w:rsidRPr="007A00C5">
        <w:rPr>
          <w:rFonts w:ascii="Arial" w:hAnsi="Arial" w:cs="Arial"/>
          <w:sz w:val="20"/>
          <w:szCs w:val="20"/>
        </w:rPr>
        <w:t xml:space="preserve">. Incluir cualquiera de los siguientes documentos: 1) anexos técnicos, 2) folletos, 3) catálogos, 4) fotografías, 5) instructivos, o 6) manuales de uso de los equipos a otorgar en comodato, de manera que proporcione la información a la convocante que lo bienes ofertados y que el equipo que otorgará en comodato cumple con las características técnicas y calidad, lo que invariablemente presentado, </w:t>
      </w:r>
      <w:r w:rsidR="007A00C5" w:rsidRPr="007A00C5">
        <w:rPr>
          <w:rFonts w:ascii="Arial" w:hAnsi="Arial" w:cs="Arial"/>
          <w:sz w:val="20"/>
          <w:szCs w:val="20"/>
          <w:u w:val="single"/>
        </w:rPr>
        <w:t>deberá estar referenciado a detalle</w:t>
      </w:r>
      <w:r w:rsidR="007A00C5" w:rsidRPr="007A00C5">
        <w:rPr>
          <w:rFonts w:ascii="Arial" w:hAnsi="Arial" w:cs="Arial"/>
          <w:sz w:val="20"/>
          <w:szCs w:val="20"/>
        </w:rPr>
        <w:t>, los documentos que presente deberán presentarse en español o la traducción correspondiente.</w:t>
      </w:r>
    </w:p>
    <w:p w14:paraId="54A0FB8F" w14:textId="77777777" w:rsidR="007A00C5" w:rsidRPr="007A00C5" w:rsidRDefault="007A00C5" w:rsidP="007A00C5">
      <w:pPr>
        <w:spacing w:after="0"/>
        <w:jc w:val="both"/>
        <w:rPr>
          <w:rFonts w:ascii="Arial" w:hAnsi="Arial" w:cs="Arial"/>
          <w:sz w:val="20"/>
          <w:szCs w:val="20"/>
        </w:rPr>
      </w:pPr>
    </w:p>
    <w:p w14:paraId="3EDF88FF" w14:textId="3F9DBDC4" w:rsidR="007A00C5" w:rsidRPr="007A00C5" w:rsidRDefault="002A40AD" w:rsidP="007A00C5">
      <w:pPr>
        <w:spacing w:after="0" w:line="240" w:lineRule="auto"/>
        <w:ind w:left="426" w:hanging="426"/>
        <w:jc w:val="both"/>
        <w:rPr>
          <w:rFonts w:ascii="Arial" w:eastAsia="Times New Roman" w:hAnsi="Arial" w:cs="Arial"/>
          <w:b/>
          <w:sz w:val="20"/>
          <w:szCs w:val="20"/>
          <w:lang w:eastAsia="es-ES"/>
        </w:rPr>
      </w:pPr>
      <w:r>
        <w:rPr>
          <w:rFonts w:ascii="Arial" w:eastAsia="Times New Roman" w:hAnsi="Arial" w:cs="Arial"/>
          <w:b/>
          <w:sz w:val="20"/>
          <w:szCs w:val="20"/>
          <w:lang w:eastAsia="es-ES"/>
        </w:rPr>
        <w:t>19</w:t>
      </w:r>
      <w:r w:rsidR="007A00C5" w:rsidRPr="007A00C5">
        <w:rPr>
          <w:rFonts w:ascii="Arial" w:eastAsia="Times New Roman" w:hAnsi="Arial" w:cs="Arial"/>
          <w:b/>
          <w:sz w:val="20"/>
          <w:szCs w:val="20"/>
          <w:lang w:eastAsia="es-ES"/>
        </w:rPr>
        <w:t xml:space="preserve">. </w:t>
      </w:r>
      <w:r w:rsidR="007A00C5" w:rsidRPr="007A00C5">
        <w:rPr>
          <w:rFonts w:ascii="Arial" w:eastAsia="Times New Roman" w:hAnsi="Arial" w:cs="Arial"/>
          <w:sz w:val="20"/>
          <w:szCs w:val="20"/>
          <w:lang w:eastAsia="es-ES"/>
        </w:rPr>
        <w:t>Para acreditar las características, funcionalidad y calidad de los bienes a otorgar en comodato, deberá presentar lo siguiente:</w:t>
      </w:r>
      <w:r w:rsidR="007A00C5" w:rsidRPr="007A00C5">
        <w:rPr>
          <w:rFonts w:ascii="Arial" w:eastAsia="Times New Roman" w:hAnsi="Arial" w:cs="Arial"/>
          <w:b/>
          <w:sz w:val="20"/>
          <w:szCs w:val="20"/>
          <w:lang w:eastAsia="es-ES"/>
        </w:rPr>
        <w:t xml:space="preserve"> </w:t>
      </w:r>
    </w:p>
    <w:p w14:paraId="209775A1" w14:textId="77777777" w:rsidR="007A00C5" w:rsidRPr="007A00C5" w:rsidRDefault="007A00C5" w:rsidP="007A00C5">
      <w:pPr>
        <w:spacing w:after="0" w:line="240" w:lineRule="auto"/>
        <w:ind w:left="426" w:hanging="426"/>
        <w:jc w:val="both"/>
        <w:rPr>
          <w:rFonts w:ascii="Arial" w:eastAsia="Times New Roman" w:hAnsi="Arial" w:cs="Arial"/>
          <w:b/>
          <w:sz w:val="20"/>
          <w:szCs w:val="20"/>
          <w:lang w:val="es-ES" w:eastAsia="es-ES"/>
        </w:rPr>
      </w:pPr>
    </w:p>
    <w:p w14:paraId="6D8876E7"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a.</w:t>
      </w:r>
      <w:r w:rsidRPr="007A00C5">
        <w:rPr>
          <w:rFonts w:ascii="Arial" w:eastAsia="Times New Roman" w:hAnsi="Arial" w:cs="Arial"/>
          <w:sz w:val="20"/>
          <w:szCs w:val="20"/>
          <w:lang w:val="es-ES" w:eastAsia="es-ES"/>
        </w:rPr>
        <w:t xml:space="preserve"> Carta compromiso bajo protesta de decir verdad, en formato libre y papel membretado de la empresa participante, debidamente firmada por el representante legal de la misma, en la que manifiesta que el equipo que otorgará en comodato, será entregado, instalado y puesto en marcha a entera satisfacción de la convocante según los tiempos establecidos en el </w:t>
      </w:r>
      <w:r w:rsidRPr="002A40AD">
        <w:rPr>
          <w:rFonts w:ascii="Arial" w:eastAsia="Times New Roman" w:hAnsi="Arial" w:cs="Arial"/>
          <w:b/>
          <w:sz w:val="20"/>
          <w:szCs w:val="20"/>
          <w:lang w:val="es-ES" w:eastAsia="es-ES"/>
        </w:rPr>
        <w:t>Anexo A</w:t>
      </w:r>
      <w:r w:rsidRPr="002A40AD">
        <w:rPr>
          <w:rFonts w:ascii="Arial" w:eastAsia="Times New Roman" w:hAnsi="Arial" w:cs="Arial"/>
          <w:sz w:val="20"/>
          <w:szCs w:val="20"/>
          <w:lang w:val="es-ES" w:eastAsia="es-ES"/>
        </w:rPr>
        <w:t>.</w:t>
      </w:r>
    </w:p>
    <w:p w14:paraId="27467ED2" w14:textId="77777777" w:rsidR="007A00C5" w:rsidRPr="007A00C5" w:rsidRDefault="007A00C5" w:rsidP="007A00C5">
      <w:pPr>
        <w:spacing w:after="0" w:line="240" w:lineRule="auto"/>
        <w:jc w:val="both"/>
        <w:rPr>
          <w:rFonts w:ascii="Arial" w:eastAsia="Times New Roman" w:hAnsi="Arial" w:cs="Arial"/>
          <w:b/>
          <w:sz w:val="20"/>
          <w:szCs w:val="20"/>
          <w:lang w:val="es-ES" w:eastAsia="es-ES"/>
        </w:rPr>
      </w:pPr>
    </w:p>
    <w:p w14:paraId="567BFE5A"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b.</w:t>
      </w:r>
      <w:r w:rsidRPr="007A00C5">
        <w:rPr>
          <w:rFonts w:ascii="Arial" w:eastAsia="Times New Roman" w:hAnsi="Arial" w:cs="Arial"/>
          <w:sz w:val="20"/>
          <w:szCs w:val="20"/>
          <w:lang w:val="es-ES" w:eastAsia="es-ES"/>
        </w:rPr>
        <w:t xml:space="preserve"> Programa Calendarizado o el Calendario de servicios de mantenimiento que realizará a los equipos otorgados en comodato, que incluya la descripción de las acciones a efectuarse durante el servicio preventivo, el cual deberá proporcionarse por lo menos dos veces al año durante el periodo del contrato, así como de encontrarse en concordancia con lo solicitado en el </w:t>
      </w:r>
      <w:r w:rsidRPr="002A40AD">
        <w:rPr>
          <w:rFonts w:ascii="Arial" w:eastAsia="Times New Roman" w:hAnsi="Arial" w:cs="Arial"/>
          <w:b/>
          <w:sz w:val="20"/>
          <w:szCs w:val="20"/>
          <w:lang w:val="es-ES" w:eastAsia="es-ES"/>
        </w:rPr>
        <w:t>Anexo A</w:t>
      </w:r>
      <w:r w:rsidRPr="007A00C5">
        <w:rPr>
          <w:rFonts w:ascii="Arial" w:eastAsia="Times New Roman" w:hAnsi="Arial" w:cs="Arial"/>
          <w:sz w:val="20"/>
          <w:szCs w:val="20"/>
          <w:lang w:val="es-ES" w:eastAsia="es-ES"/>
        </w:rPr>
        <w:t>.</w:t>
      </w:r>
    </w:p>
    <w:p w14:paraId="50CA6846" w14:textId="77777777" w:rsidR="00244100" w:rsidRDefault="00244100" w:rsidP="007A00C5">
      <w:pPr>
        <w:spacing w:after="0" w:line="240" w:lineRule="auto"/>
        <w:jc w:val="both"/>
        <w:rPr>
          <w:rFonts w:ascii="Arial" w:eastAsia="Times New Roman" w:hAnsi="Arial" w:cs="Arial"/>
          <w:b/>
          <w:sz w:val="20"/>
          <w:szCs w:val="20"/>
          <w:lang w:val="es-ES" w:eastAsia="es-ES"/>
        </w:rPr>
      </w:pPr>
    </w:p>
    <w:p w14:paraId="6DD9A825"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c.</w:t>
      </w:r>
      <w:r w:rsidRPr="007A00C5">
        <w:rPr>
          <w:rFonts w:ascii="Arial" w:eastAsia="Times New Roman" w:hAnsi="Arial" w:cs="Arial"/>
          <w:sz w:val="20"/>
          <w:szCs w:val="20"/>
          <w:lang w:val="es-ES" w:eastAsia="es-ES"/>
        </w:rPr>
        <w:t xml:space="preserve"> Presentar directorio de personal encargado de atender las solicitudes de falla del equipo otorgado en comodato, con teléfonos y correos electrónicos para la vigencia del contrato. </w:t>
      </w:r>
    </w:p>
    <w:p w14:paraId="52149165" w14:textId="77777777" w:rsidR="007A00C5" w:rsidRPr="007A00C5" w:rsidRDefault="007A00C5" w:rsidP="007A00C5">
      <w:pPr>
        <w:spacing w:after="0" w:line="240" w:lineRule="auto"/>
        <w:jc w:val="both"/>
        <w:rPr>
          <w:rFonts w:ascii="Arial" w:eastAsia="Times New Roman" w:hAnsi="Arial" w:cs="Arial"/>
          <w:b/>
          <w:sz w:val="20"/>
          <w:szCs w:val="20"/>
          <w:lang w:val="es-ES" w:eastAsia="es-ES"/>
        </w:rPr>
      </w:pPr>
    </w:p>
    <w:p w14:paraId="6DDAC193" w14:textId="58812101"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d.</w:t>
      </w:r>
      <w:r w:rsidRPr="007A00C5">
        <w:rPr>
          <w:rFonts w:ascii="Arial" w:eastAsia="Times New Roman" w:hAnsi="Arial" w:cs="Arial"/>
          <w:sz w:val="20"/>
          <w:szCs w:val="20"/>
          <w:lang w:val="es-ES" w:eastAsia="es-ES"/>
        </w:rPr>
        <w:t xml:space="preserve"> En el caso de que el equipo a otorgar en comodato sea </w:t>
      </w:r>
      <w:proofErr w:type="spellStart"/>
      <w:r w:rsidRPr="007A00C5">
        <w:rPr>
          <w:rFonts w:ascii="Arial" w:eastAsia="Times New Roman" w:hAnsi="Arial" w:cs="Arial"/>
          <w:sz w:val="20"/>
          <w:szCs w:val="20"/>
          <w:lang w:val="es-ES" w:eastAsia="es-ES"/>
        </w:rPr>
        <w:t>remanufacturado</w:t>
      </w:r>
      <w:proofErr w:type="spellEnd"/>
      <w:r w:rsidRPr="007A00C5">
        <w:rPr>
          <w:rFonts w:ascii="Arial" w:eastAsia="Times New Roman" w:hAnsi="Arial" w:cs="Arial"/>
          <w:sz w:val="20"/>
          <w:szCs w:val="20"/>
          <w:lang w:val="es-ES" w:eastAsia="es-ES"/>
        </w:rPr>
        <w:t xml:space="preserve">, el licitante deberá especificar dicho equipo, mostrando constancia de equipo </w:t>
      </w:r>
      <w:proofErr w:type="spellStart"/>
      <w:r w:rsidRPr="007A00C5">
        <w:rPr>
          <w:rFonts w:ascii="Arial" w:eastAsia="Times New Roman" w:hAnsi="Arial" w:cs="Arial"/>
          <w:sz w:val="20"/>
          <w:szCs w:val="20"/>
          <w:lang w:val="es-ES" w:eastAsia="es-ES"/>
        </w:rPr>
        <w:t>remanufacturado</w:t>
      </w:r>
      <w:proofErr w:type="spellEnd"/>
      <w:r w:rsidRPr="007A00C5">
        <w:rPr>
          <w:rFonts w:ascii="Arial" w:eastAsia="Times New Roman" w:hAnsi="Arial" w:cs="Arial"/>
          <w:sz w:val="20"/>
          <w:szCs w:val="20"/>
          <w:lang w:val="es-ES" w:eastAsia="es-ES"/>
        </w:rPr>
        <w:t xml:space="preserve"> por fabricante, aclarando las piezas y el año de fabricación de éstas como del equipo.</w:t>
      </w:r>
    </w:p>
    <w:p w14:paraId="000F2E09" w14:textId="77777777" w:rsidR="00244100" w:rsidRDefault="00244100" w:rsidP="007A00C5">
      <w:pPr>
        <w:spacing w:after="0" w:line="240" w:lineRule="auto"/>
        <w:jc w:val="both"/>
        <w:rPr>
          <w:rFonts w:ascii="Arial" w:eastAsia="Times New Roman" w:hAnsi="Arial" w:cs="Arial"/>
          <w:b/>
          <w:sz w:val="20"/>
          <w:szCs w:val="20"/>
          <w:lang w:val="es-ES" w:eastAsia="es-ES"/>
        </w:rPr>
      </w:pPr>
    </w:p>
    <w:p w14:paraId="7C4109A1"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e.</w:t>
      </w:r>
      <w:r w:rsidRPr="007A00C5">
        <w:rPr>
          <w:rFonts w:ascii="Arial" w:eastAsia="Times New Roman" w:hAnsi="Arial" w:cs="Arial"/>
          <w:sz w:val="20"/>
          <w:szCs w:val="20"/>
          <w:lang w:val="es-ES" w:eastAsia="es-ES"/>
        </w:rPr>
        <w:t xml:space="preserve"> Escrito del fabricante en el que manifieste que no existe ninguna restricción para el uso de su equipo médico, en el país de origen o internacionalmente.</w:t>
      </w:r>
    </w:p>
    <w:p w14:paraId="661B4E9C"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p>
    <w:p w14:paraId="40A3B0E1" w14:textId="77777777" w:rsidR="007A00C5" w:rsidRPr="007A00C5" w:rsidRDefault="007A00C5" w:rsidP="007A00C5">
      <w:pPr>
        <w:spacing w:after="0" w:line="240" w:lineRule="auto"/>
        <w:jc w:val="both"/>
        <w:rPr>
          <w:rFonts w:ascii="Arial" w:eastAsia="Times New Roman" w:hAnsi="Arial" w:cs="Arial"/>
          <w:sz w:val="20"/>
          <w:szCs w:val="20"/>
          <w:lang w:eastAsia="es-ES"/>
        </w:rPr>
      </w:pPr>
      <w:r w:rsidRPr="007A00C5">
        <w:rPr>
          <w:rFonts w:ascii="Arial" w:eastAsia="Times New Roman" w:hAnsi="Arial" w:cs="Arial"/>
          <w:b/>
          <w:sz w:val="20"/>
          <w:szCs w:val="20"/>
          <w:lang w:val="es-ES" w:eastAsia="es-ES"/>
        </w:rPr>
        <w:t>f</w:t>
      </w:r>
      <w:r w:rsidRPr="007A00C5">
        <w:rPr>
          <w:rFonts w:ascii="Arial" w:eastAsia="Times New Roman" w:hAnsi="Arial" w:cs="Arial"/>
          <w:sz w:val="20"/>
          <w:szCs w:val="20"/>
          <w:lang w:val="es-ES" w:eastAsia="es-ES"/>
        </w:rPr>
        <w:t xml:space="preserve">. </w:t>
      </w:r>
      <w:r w:rsidRPr="007A00C5">
        <w:rPr>
          <w:rFonts w:ascii="Arial" w:eastAsia="Times New Roman" w:hAnsi="Arial" w:cs="Arial"/>
          <w:sz w:val="20"/>
          <w:szCs w:val="20"/>
          <w:lang w:eastAsia="es-ES"/>
        </w:rPr>
        <w:t>En cuanto a los equipos médicos nacionales e internacionales</w:t>
      </w:r>
      <w:r w:rsidRPr="007A00C5">
        <w:rPr>
          <w:rFonts w:ascii="Arial" w:eastAsia="Times New Roman" w:hAnsi="Arial" w:cs="Arial"/>
          <w:b/>
          <w:sz w:val="20"/>
          <w:szCs w:val="20"/>
          <w:lang w:eastAsia="es-ES"/>
        </w:rPr>
        <w:t xml:space="preserve"> </w:t>
      </w:r>
      <w:r w:rsidRPr="007A00C5">
        <w:rPr>
          <w:rFonts w:ascii="Arial" w:eastAsia="Times New Roman" w:hAnsi="Arial" w:cs="Arial"/>
          <w:sz w:val="20"/>
          <w:szCs w:val="20"/>
          <w:lang w:eastAsia="es-ES"/>
        </w:rPr>
        <w:t>que estén integrados por varios equipos y/o accesorios y/o alguno de sus componentes, que el licitante pondrá en comodato,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14:paraId="62C58B64" w14:textId="77777777" w:rsidR="007A00C5" w:rsidRPr="007A00C5" w:rsidRDefault="007A00C5" w:rsidP="007A00C5">
      <w:pPr>
        <w:spacing w:after="0" w:line="240" w:lineRule="auto"/>
        <w:jc w:val="both"/>
        <w:rPr>
          <w:rFonts w:ascii="Arial" w:eastAsia="Times New Roman" w:hAnsi="Arial" w:cs="Arial"/>
          <w:sz w:val="20"/>
          <w:szCs w:val="20"/>
          <w:lang w:eastAsia="es-ES"/>
        </w:rPr>
      </w:pPr>
    </w:p>
    <w:p w14:paraId="4F816B7F"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sz w:val="20"/>
          <w:szCs w:val="20"/>
          <w:lang w:eastAsia="es-ES"/>
        </w:rPr>
        <w:t>g.</w:t>
      </w:r>
      <w:r w:rsidRPr="007A00C5">
        <w:rPr>
          <w:rFonts w:ascii="Arial" w:eastAsia="Times New Roman" w:hAnsi="Arial" w:cs="Arial"/>
          <w:sz w:val="20"/>
          <w:szCs w:val="20"/>
          <w:lang w:eastAsia="es-ES"/>
        </w:rPr>
        <w:t xml:space="preserve"> </w:t>
      </w:r>
      <w:r w:rsidRPr="007A00C5">
        <w:rPr>
          <w:rFonts w:ascii="Arial" w:eastAsia="Times New Roman" w:hAnsi="Arial" w:cs="Arial"/>
          <w:sz w:val="20"/>
          <w:szCs w:val="20"/>
          <w:lang w:val="es-ES" w:eastAsia="es-ES"/>
        </w:rPr>
        <w:t xml:space="preserve">Carta de apoyo y capacidad debidamente rubricada y membretada, para producir los bienes de la empresa fabricante de los productos ofertados, la cual deberá reunir los siguientes requisitos: estar </w:t>
      </w:r>
      <w:r w:rsidRPr="007A00C5">
        <w:rPr>
          <w:rFonts w:ascii="Arial" w:eastAsia="Times New Roman" w:hAnsi="Arial" w:cs="Arial"/>
          <w:sz w:val="20"/>
          <w:szCs w:val="20"/>
          <w:lang w:val="es-ES" w:eastAsia="es-ES"/>
        </w:rPr>
        <w:lastRenderedPageBreak/>
        <w:t>dirigida a Pensiones Civiles del Estado de Chihuahua, señalar el número de licitación, señalar el número o números de las partidas de los bienes solicitados, las cantidades que oferta y establecer que es fabricante de los bienes de los cuales brinda el apoyo y que cuenta con la capacidad de producción conforme a las cantidades que se solicita, por lo que cuenta con la capacidad de respuesta para suministrar los bienes dentro de los plazos y condiciones que se establecen en la licitación.</w:t>
      </w:r>
    </w:p>
    <w:p w14:paraId="3305BDC1"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p>
    <w:p w14:paraId="7E4D6E0D"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h.</w:t>
      </w:r>
      <w:r w:rsidRPr="007A00C5">
        <w:rPr>
          <w:rFonts w:ascii="Arial" w:eastAsia="Times New Roman" w:hAnsi="Arial" w:cs="Arial"/>
          <w:sz w:val="20"/>
          <w:szCs w:val="20"/>
          <w:lang w:val="es-ES" w:eastAsia="es-ES"/>
        </w:rPr>
        <w:t xml:space="preserve"> Programa de instalación de los equipos a entregar en comodato.</w:t>
      </w:r>
    </w:p>
    <w:p w14:paraId="7B83D9DC" w14:textId="77777777" w:rsidR="007A00C5" w:rsidRPr="007A00C5" w:rsidRDefault="007A00C5" w:rsidP="007A00C5">
      <w:pPr>
        <w:spacing w:after="0"/>
        <w:jc w:val="both"/>
        <w:rPr>
          <w:rFonts w:ascii="Arial" w:hAnsi="Arial" w:cs="Arial"/>
          <w:sz w:val="20"/>
          <w:szCs w:val="20"/>
        </w:rPr>
      </w:pPr>
    </w:p>
    <w:p w14:paraId="0C49D7EB" w14:textId="283D91AB" w:rsidR="007A00C5" w:rsidRPr="007A00C5" w:rsidRDefault="002A40AD" w:rsidP="007A00C5">
      <w:pPr>
        <w:spacing w:after="0"/>
        <w:jc w:val="both"/>
        <w:rPr>
          <w:rFonts w:ascii="Arial" w:hAnsi="Arial" w:cs="Arial"/>
          <w:sz w:val="20"/>
          <w:szCs w:val="20"/>
        </w:rPr>
      </w:pPr>
      <w:r>
        <w:rPr>
          <w:rFonts w:ascii="Arial" w:hAnsi="Arial" w:cs="Arial"/>
          <w:b/>
          <w:sz w:val="20"/>
          <w:szCs w:val="20"/>
        </w:rPr>
        <w:t>20</w:t>
      </w:r>
      <w:r w:rsidR="007A00C5" w:rsidRPr="007A00C5">
        <w:rPr>
          <w:rFonts w:ascii="Arial" w:hAnsi="Arial" w:cs="Arial"/>
          <w:b/>
          <w:sz w:val="20"/>
          <w:szCs w:val="20"/>
        </w:rPr>
        <w:t>.</w:t>
      </w:r>
      <w:r w:rsidR="007A00C5" w:rsidRPr="007A00C5">
        <w:rPr>
          <w:rFonts w:ascii="Arial" w:hAnsi="Arial" w:cs="Arial"/>
          <w:sz w:val="20"/>
          <w:szCs w:val="20"/>
        </w:rPr>
        <w:t xml:space="preserve"> </w:t>
      </w:r>
      <w:r w:rsidR="007A00C5" w:rsidRPr="007A00C5">
        <w:rPr>
          <w:rFonts w:ascii="Arial" w:hAnsi="Arial" w:cs="Arial"/>
          <w:b/>
          <w:sz w:val="20"/>
          <w:szCs w:val="20"/>
        </w:rPr>
        <w:t>Carta compromiso</w:t>
      </w:r>
      <w:r w:rsidR="007A00C5" w:rsidRPr="007A00C5">
        <w:rPr>
          <w:rFonts w:ascii="Arial" w:hAnsi="Arial" w:cs="Arial"/>
          <w:sz w:val="20"/>
          <w:szCs w:val="20"/>
        </w:rPr>
        <w:t xml:space="preserve"> en formato libre y papel membretado del participante, debidamente firmada por el representante legal de la misma o tratándose de personas físicas podrá ser firmada personalmente por el concursante, en la que se establezca que el </w:t>
      </w:r>
      <w:r w:rsidR="007A00C5" w:rsidRPr="007A00C5">
        <w:rPr>
          <w:rFonts w:ascii="Arial" w:hAnsi="Arial" w:cs="Arial"/>
          <w:b/>
          <w:sz w:val="20"/>
          <w:szCs w:val="20"/>
        </w:rPr>
        <w:t>precio</w:t>
      </w:r>
      <w:r w:rsidR="007A00C5" w:rsidRPr="007A00C5">
        <w:rPr>
          <w:rFonts w:ascii="Arial" w:hAnsi="Arial" w:cs="Arial"/>
          <w:sz w:val="20"/>
          <w:szCs w:val="20"/>
        </w:rPr>
        <w:t xml:space="preserve"> </w:t>
      </w:r>
      <w:r w:rsidR="007A00C5" w:rsidRPr="007A00C5">
        <w:rPr>
          <w:rFonts w:ascii="Arial" w:hAnsi="Arial" w:cs="Arial"/>
          <w:b/>
          <w:sz w:val="20"/>
          <w:szCs w:val="20"/>
        </w:rPr>
        <w:t>unitario por la partida única será sostenido y respetado durante el ejercicio 2023</w:t>
      </w:r>
      <w:r w:rsidR="007A00C5" w:rsidRPr="007A00C5">
        <w:rPr>
          <w:rFonts w:ascii="Arial" w:hAnsi="Arial" w:cs="Arial"/>
          <w:sz w:val="20"/>
          <w:szCs w:val="20"/>
        </w:rPr>
        <w:t xml:space="preserve">, en base a los requerimientos que se hagan, ya sea mensual, quincenal o semanalmente. </w:t>
      </w:r>
    </w:p>
    <w:p w14:paraId="07ED03C1" w14:textId="77777777" w:rsidR="007A00C5" w:rsidRPr="007A00C5" w:rsidRDefault="007A00C5" w:rsidP="007A00C5">
      <w:pPr>
        <w:spacing w:after="0"/>
        <w:jc w:val="both"/>
        <w:rPr>
          <w:rFonts w:ascii="Arial" w:hAnsi="Arial" w:cs="Arial"/>
          <w:b/>
          <w:sz w:val="20"/>
          <w:szCs w:val="20"/>
        </w:rPr>
      </w:pPr>
    </w:p>
    <w:p w14:paraId="2AB5AB20" w14:textId="69743DD0" w:rsidR="007A00C5" w:rsidRPr="007A00C5" w:rsidRDefault="002A40AD" w:rsidP="007A00C5">
      <w:pPr>
        <w:spacing w:after="0"/>
        <w:jc w:val="both"/>
        <w:rPr>
          <w:rFonts w:ascii="Arial" w:hAnsi="Arial" w:cs="Arial"/>
          <w:sz w:val="20"/>
          <w:szCs w:val="20"/>
        </w:rPr>
      </w:pPr>
      <w:r>
        <w:rPr>
          <w:rFonts w:ascii="Arial" w:hAnsi="Arial" w:cs="Arial"/>
          <w:b/>
          <w:sz w:val="20"/>
          <w:szCs w:val="20"/>
        </w:rPr>
        <w:t>21</w:t>
      </w:r>
      <w:r w:rsidR="007A00C5" w:rsidRPr="007A00C5">
        <w:rPr>
          <w:rFonts w:ascii="Arial" w:hAnsi="Arial" w:cs="Arial"/>
          <w:b/>
          <w:sz w:val="20"/>
          <w:szCs w:val="20"/>
        </w:rPr>
        <w:t xml:space="preserve">. </w:t>
      </w:r>
      <w:r w:rsidR="007A00C5" w:rsidRPr="007A00C5">
        <w:rPr>
          <w:rFonts w:ascii="Arial" w:hAnsi="Arial" w:cs="Arial"/>
          <w:sz w:val="20"/>
          <w:szCs w:val="20"/>
        </w:rPr>
        <w:t xml:space="preserve">Bases de la Licitación Pública Presencial número PCE-LPP-005-2023 debidamente firmada por el licitante o quien legalmente tenga facultades para ello.   </w:t>
      </w:r>
    </w:p>
    <w:p w14:paraId="1672C451" w14:textId="77777777" w:rsidR="007A00C5" w:rsidRPr="007A00C5" w:rsidRDefault="007A00C5" w:rsidP="007A00C5">
      <w:pPr>
        <w:spacing w:after="0"/>
        <w:jc w:val="both"/>
        <w:rPr>
          <w:rFonts w:ascii="Arial" w:hAnsi="Arial" w:cs="Arial"/>
          <w:b/>
          <w:bCs/>
          <w:sz w:val="20"/>
          <w:szCs w:val="20"/>
        </w:rPr>
      </w:pPr>
    </w:p>
    <w:p w14:paraId="4BE21B29" w14:textId="15748784" w:rsidR="007A00C5" w:rsidRPr="007A00C5" w:rsidRDefault="002A40AD" w:rsidP="007A00C5">
      <w:pPr>
        <w:spacing w:after="0"/>
        <w:jc w:val="both"/>
        <w:rPr>
          <w:rFonts w:ascii="Arial" w:hAnsi="Arial" w:cs="Arial"/>
          <w:b/>
          <w:sz w:val="20"/>
          <w:szCs w:val="20"/>
        </w:rPr>
      </w:pPr>
      <w:r>
        <w:rPr>
          <w:rFonts w:ascii="Arial" w:hAnsi="Arial" w:cs="Arial"/>
          <w:b/>
          <w:bCs/>
          <w:sz w:val="20"/>
          <w:szCs w:val="20"/>
        </w:rPr>
        <w:t>22</w:t>
      </w:r>
      <w:r w:rsidR="007A00C5" w:rsidRPr="007A00C5">
        <w:rPr>
          <w:rFonts w:ascii="Arial" w:hAnsi="Arial" w:cs="Arial"/>
          <w:b/>
          <w:bCs/>
          <w:sz w:val="20"/>
          <w:szCs w:val="20"/>
        </w:rPr>
        <w:t xml:space="preserve">. </w:t>
      </w:r>
      <w:r w:rsidR="007A00C5" w:rsidRPr="007A00C5">
        <w:rPr>
          <w:rFonts w:ascii="Arial" w:hAnsi="Arial" w:cs="Arial"/>
          <w:sz w:val="20"/>
          <w:szCs w:val="20"/>
        </w:rPr>
        <w:t xml:space="preserve">Recibo de pago y copia simple donde conste que cubrió el pago del </w:t>
      </w:r>
      <w:r w:rsidR="00244100" w:rsidRPr="007A00C5">
        <w:rPr>
          <w:rFonts w:ascii="Arial" w:hAnsi="Arial" w:cs="Arial"/>
          <w:sz w:val="20"/>
          <w:szCs w:val="20"/>
        </w:rPr>
        <w:t>costo</w:t>
      </w:r>
      <w:r w:rsidR="007A00C5" w:rsidRPr="007A00C5">
        <w:rPr>
          <w:rFonts w:ascii="Arial" w:hAnsi="Arial" w:cs="Arial"/>
          <w:sz w:val="20"/>
          <w:szCs w:val="20"/>
        </w:rPr>
        <w:t xml:space="preserve"> para la participación de la presente licitación.</w:t>
      </w:r>
    </w:p>
    <w:p w14:paraId="3C38D587" w14:textId="77777777" w:rsidR="007A00C5" w:rsidRPr="007A00C5" w:rsidRDefault="007A00C5" w:rsidP="007A00C5">
      <w:pPr>
        <w:spacing w:after="0"/>
        <w:jc w:val="both"/>
        <w:rPr>
          <w:rFonts w:ascii="Arial" w:hAnsi="Arial" w:cs="Arial"/>
          <w:sz w:val="20"/>
          <w:szCs w:val="20"/>
        </w:rPr>
      </w:pPr>
    </w:p>
    <w:p w14:paraId="6B646984" w14:textId="2460D7E1"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Los requisitos señalados en los numerales 5, 6, 7, 8 y 9 podrán ser presentados en papel membretado del participante, respetando su contenido.</w:t>
      </w:r>
    </w:p>
    <w:p w14:paraId="0630E61E" w14:textId="77777777" w:rsidR="007A00C5" w:rsidRPr="007A00C5" w:rsidRDefault="007A00C5" w:rsidP="007A00C5">
      <w:pPr>
        <w:spacing w:after="0"/>
        <w:jc w:val="both"/>
        <w:rPr>
          <w:rFonts w:ascii="Arial" w:hAnsi="Arial" w:cs="Arial"/>
          <w:sz w:val="20"/>
          <w:szCs w:val="20"/>
        </w:rPr>
      </w:pPr>
    </w:p>
    <w:p w14:paraId="1CF8B57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14:paraId="0C55476F" w14:textId="77777777" w:rsidR="007A00C5" w:rsidRPr="007A00C5" w:rsidRDefault="007A00C5" w:rsidP="007A00C5">
      <w:pPr>
        <w:spacing w:after="0"/>
        <w:ind w:left="708"/>
        <w:rPr>
          <w:rFonts w:ascii="Arial" w:hAnsi="Arial" w:cs="Arial"/>
          <w:sz w:val="20"/>
          <w:szCs w:val="20"/>
        </w:rPr>
      </w:pPr>
    </w:p>
    <w:p w14:paraId="3EA21436"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 documentación descrita anteriormente deberá presentarse en el orden aquí señalado, sin que sea motivo de descalificación el no acatarlo.</w:t>
      </w:r>
    </w:p>
    <w:p w14:paraId="6AEE3FDE" w14:textId="77777777" w:rsidR="007A00C5" w:rsidRPr="007A00C5" w:rsidRDefault="007A00C5" w:rsidP="007A00C5">
      <w:pPr>
        <w:spacing w:after="0"/>
        <w:jc w:val="both"/>
        <w:rPr>
          <w:rFonts w:ascii="Arial" w:hAnsi="Arial" w:cs="Arial"/>
          <w:sz w:val="20"/>
          <w:szCs w:val="20"/>
        </w:rPr>
      </w:pPr>
    </w:p>
    <w:p w14:paraId="51152933" w14:textId="7C7B3A3C" w:rsidR="007A00C5" w:rsidRPr="007A00C5" w:rsidRDefault="007A00C5" w:rsidP="007A00C5">
      <w:pPr>
        <w:spacing w:after="0"/>
        <w:jc w:val="both"/>
        <w:rPr>
          <w:rFonts w:ascii="Arial" w:eastAsia="Times New Roman" w:hAnsi="Arial" w:cs="Arial"/>
          <w:sz w:val="20"/>
          <w:szCs w:val="20"/>
          <w:lang w:eastAsia="es-ES"/>
        </w:rPr>
      </w:pPr>
      <w:r w:rsidRPr="007A00C5">
        <w:rPr>
          <w:rFonts w:ascii="Arial" w:eastAsia="Times New Roman" w:hAnsi="Arial" w:cs="Arial"/>
          <w:sz w:val="20"/>
          <w:szCs w:val="20"/>
          <w:lang w:val="es-ES" w:eastAsia="es-ES"/>
        </w:rPr>
        <w:t xml:space="preserve">Cuando se presente propuesta conjunta, los participantes que la integran deberán presentar cada uno en lo individual </w:t>
      </w:r>
      <w:r w:rsidRPr="007A00C5">
        <w:rPr>
          <w:rFonts w:ascii="Arial" w:eastAsia="Times New Roman" w:hAnsi="Arial" w:cs="Arial"/>
          <w:sz w:val="20"/>
          <w:szCs w:val="20"/>
          <w:lang w:eastAsia="es-ES"/>
        </w:rPr>
        <w:t xml:space="preserve">los requisitos señalados con números </w:t>
      </w:r>
      <w:r w:rsidRPr="00FF47EE">
        <w:rPr>
          <w:rFonts w:ascii="Arial" w:eastAsia="Times New Roman" w:hAnsi="Arial" w:cs="Arial"/>
          <w:sz w:val="20"/>
          <w:szCs w:val="20"/>
          <w:lang w:eastAsia="es-ES"/>
        </w:rPr>
        <w:t xml:space="preserve">1, </w:t>
      </w:r>
      <w:r w:rsidR="00FF47EE">
        <w:rPr>
          <w:rFonts w:ascii="Arial" w:eastAsia="Times New Roman" w:hAnsi="Arial" w:cs="Arial"/>
          <w:sz w:val="20"/>
          <w:szCs w:val="20"/>
          <w:lang w:eastAsia="es-ES"/>
        </w:rPr>
        <w:t xml:space="preserve">2, 3, 4, 5, 6, 7, 8, 9, 10, 13, 15, 19 20 y 21, </w:t>
      </w:r>
      <w:r w:rsidRPr="007A00C5">
        <w:rPr>
          <w:rFonts w:ascii="Arial" w:eastAsia="Times New Roman" w:hAnsi="Arial" w:cs="Arial"/>
          <w:sz w:val="20"/>
          <w:szCs w:val="20"/>
          <w:lang w:eastAsia="es-ES"/>
        </w:rPr>
        <w:t xml:space="preserve">bajo pena de no cumplir con ello, de ser desechada su propuesta por no cumplir con los requisitos solicitados. </w:t>
      </w:r>
    </w:p>
    <w:p w14:paraId="33DA659E" w14:textId="77777777" w:rsidR="007A00C5" w:rsidRPr="007A00C5" w:rsidRDefault="007A00C5" w:rsidP="007A00C5">
      <w:pPr>
        <w:spacing w:after="0"/>
        <w:jc w:val="both"/>
        <w:rPr>
          <w:rFonts w:ascii="Arial" w:hAnsi="Arial" w:cs="Arial"/>
          <w:sz w:val="20"/>
          <w:szCs w:val="20"/>
        </w:rPr>
      </w:pPr>
    </w:p>
    <w:p w14:paraId="5C791AF0" w14:textId="77777777"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sz w:val="20"/>
          <w:szCs w:val="20"/>
          <w:lang w:eastAsia="es-ES"/>
        </w:rPr>
        <w:t xml:space="preserve">El resto de los numerales que no se ha mencionado pueden ser presentados solamente por el representante común, lo cual debe quedar debidamente especificado, de lo contrario se entenderá que la propuesta se realiza en lo individual. </w:t>
      </w:r>
    </w:p>
    <w:p w14:paraId="2D0B6066" w14:textId="77777777" w:rsidR="007A00C5" w:rsidRPr="007A00C5" w:rsidRDefault="007A00C5" w:rsidP="007A00C5">
      <w:pPr>
        <w:spacing w:after="0"/>
        <w:rPr>
          <w:rFonts w:ascii="Arial" w:hAnsi="Arial" w:cs="Arial"/>
          <w:b/>
          <w:sz w:val="20"/>
          <w:szCs w:val="20"/>
        </w:rPr>
      </w:pPr>
    </w:p>
    <w:p w14:paraId="287E0285" w14:textId="77777777" w:rsidR="007A00C5" w:rsidRPr="007A00C5" w:rsidRDefault="007A00C5" w:rsidP="007A00C5">
      <w:pPr>
        <w:spacing w:after="0"/>
        <w:rPr>
          <w:rFonts w:ascii="Arial" w:hAnsi="Arial" w:cs="Arial"/>
          <w:sz w:val="20"/>
          <w:szCs w:val="20"/>
        </w:rPr>
      </w:pPr>
      <w:r w:rsidRPr="007A00C5">
        <w:rPr>
          <w:rFonts w:ascii="Arial" w:hAnsi="Arial" w:cs="Arial"/>
          <w:b/>
          <w:sz w:val="20"/>
          <w:szCs w:val="20"/>
        </w:rPr>
        <w:t>PROPUESTA ECONÓMICA</w:t>
      </w:r>
      <w:r w:rsidRPr="007A00C5">
        <w:rPr>
          <w:rFonts w:ascii="Arial" w:hAnsi="Arial" w:cs="Arial"/>
          <w:sz w:val="20"/>
          <w:szCs w:val="20"/>
        </w:rPr>
        <w:t>:</w:t>
      </w:r>
    </w:p>
    <w:p w14:paraId="05337D84" w14:textId="77777777" w:rsidR="007A00C5" w:rsidRPr="007A00C5" w:rsidRDefault="007A00C5" w:rsidP="007A00C5">
      <w:pPr>
        <w:spacing w:after="0"/>
        <w:jc w:val="both"/>
        <w:rPr>
          <w:rFonts w:ascii="Arial" w:hAnsi="Arial" w:cs="Arial"/>
          <w:sz w:val="20"/>
          <w:szCs w:val="20"/>
          <w:lang w:val="es-ES_tradnl"/>
        </w:rPr>
      </w:pPr>
    </w:p>
    <w:p w14:paraId="2362D239"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lang w:val="es-ES_tradnl"/>
        </w:rPr>
        <w:lastRenderedPageBreak/>
        <w:t xml:space="preserve">La propuesta económica </w:t>
      </w:r>
      <w:r w:rsidRPr="007A00C5">
        <w:rPr>
          <w:rFonts w:ascii="Arial" w:hAnsi="Arial" w:cs="Arial"/>
          <w:sz w:val="20"/>
          <w:szCs w:val="20"/>
        </w:rPr>
        <w:t>deberá presentarse en sobre cerrado de manera inviolable que indique que se trata precisamente de la propuesta económica, datos de la licitación y nombre del licitante, reuniendo los siguientes requisitos:</w:t>
      </w:r>
    </w:p>
    <w:p w14:paraId="2127A110" w14:textId="77777777" w:rsidR="007A00C5" w:rsidRPr="007A00C5" w:rsidRDefault="007A00C5" w:rsidP="007A00C5">
      <w:pPr>
        <w:spacing w:after="0"/>
        <w:rPr>
          <w:rFonts w:ascii="Arial" w:hAnsi="Arial" w:cs="Arial"/>
          <w:sz w:val="20"/>
          <w:szCs w:val="20"/>
        </w:rPr>
      </w:pPr>
    </w:p>
    <w:p w14:paraId="085A99D0" w14:textId="1C5197C0" w:rsidR="007A00C5" w:rsidRPr="007A00C5" w:rsidRDefault="007A00C5" w:rsidP="007A00C5">
      <w:pPr>
        <w:numPr>
          <w:ilvl w:val="0"/>
          <w:numId w:val="6"/>
        </w:numPr>
        <w:spacing w:after="0" w:line="240" w:lineRule="auto"/>
        <w:jc w:val="both"/>
        <w:rPr>
          <w:rFonts w:ascii="Arial" w:hAnsi="Arial" w:cs="Arial"/>
          <w:sz w:val="20"/>
          <w:szCs w:val="20"/>
        </w:rPr>
      </w:pPr>
      <w:r w:rsidRPr="007A00C5">
        <w:rPr>
          <w:rFonts w:ascii="Arial" w:hAnsi="Arial" w:cs="Arial"/>
          <w:sz w:val="20"/>
          <w:szCs w:val="20"/>
        </w:rPr>
        <w:t xml:space="preserve">Presentar de forma impresa en papel membretado el formato denominado </w:t>
      </w:r>
      <w:r w:rsidRPr="007A00C5">
        <w:rPr>
          <w:rFonts w:ascii="Arial" w:hAnsi="Arial" w:cs="Arial"/>
          <w:b/>
          <w:sz w:val="20"/>
          <w:szCs w:val="20"/>
        </w:rPr>
        <w:t>“</w:t>
      </w:r>
      <w:r w:rsidRPr="007A00C5">
        <w:rPr>
          <w:rFonts w:ascii="Arial" w:hAnsi="Arial" w:cs="Arial"/>
          <w:b/>
          <w:sz w:val="20"/>
          <w:szCs w:val="20"/>
          <w:lang w:val="es-ES_tradnl"/>
        </w:rPr>
        <w:t>ANEXO B”,</w:t>
      </w:r>
      <w:r w:rsidRPr="007A00C5">
        <w:rPr>
          <w:rFonts w:ascii="Arial" w:hAnsi="Arial" w:cs="Arial"/>
          <w:sz w:val="20"/>
          <w:szCs w:val="20"/>
        </w:rPr>
        <w:t xml:space="preserve"> exclusiva</w:t>
      </w:r>
      <w:r w:rsidR="00FF47EE">
        <w:rPr>
          <w:rFonts w:ascii="Arial" w:hAnsi="Arial" w:cs="Arial"/>
          <w:sz w:val="20"/>
          <w:szCs w:val="20"/>
        </w:rPr>
        <w:t>mente con la partida propuesta</w:t>
      </w:r>
      <w:r w:rsidRPr="007A00C5">
        <w:rPr>
          <w:rFonts w:ascii="Arial" w:hAnsi="Arial" w:cs="Arial"/>
          <w:sz w:val="20"/>
          <w:szCs w:val="20"/>
        </w:rPr>
        <w:t>, con nombre y firma del representante legal, cotizando el importe unitario en moneda nacional, el Impuesto al Valor Agregado de ser aplicable y el precio total de cada material ofertado.</w:t>
      </w:r>
    </w:p>
    <w:p w14:paraId="16CB807B" w14:textId="77777777" w:rsidR="007A00C5" w:rsidRPr="007A00C5" w:rsidRDefault="007A00C5" w:rsidP="007A00C5">
      <w:pPr>
        <w:spacing w:after="0"/>
        <w:ind w:left="720"/>
        <w:jc w:val="both"/>
        <w:rPr>
          <w:rFonts w:ascii="Arial" w:hAnsi="Arial" w:cs="Arial"/>
          <w:sz w:val="20"/>
          <w:szCs w:val="20"/>
        </w:rPr>
      </w:pPr>
      <w:r w:rsidRPr="007A00C5">
        <w:rPr>
          <w:rFonts w:ascii="Arial" w:hAnsi="Arial" w:cs="Arial"/>
          <w:sz w:val="20"/>
          <w:szCs w:val="20"/>
        </w:rPr>
        <w:t xml:space="preserve"> </w:t>
      </w:r>
    </w:p>
    <w:p w14:paraId="180C9FD7" w14:textId="77777777" w:rsidR="007A00C5" w:rsidRPr="007A00C5" w:rsidRDefault="007A00C5" w:rsidP="007A00C5">
      <w:pPr>
        <w:numPr>
          <w:ilvl w:val="0"/>
          <w:numId w:val="6"/>
        </w:numPr>
        <w:spacing w:after="0" w:line="240" w:lineRule="auto"/>
        <w:jc w:val="both"/>
        <w:rPr>
          <w:rFonts w:ascii="Arial" w:hAnsi="Arial" w:cs="Arial"/>
          <w:sz w:val="20"/>
          <w:szCs w:val="20"/>
        </w:rPr>
      </w:pPr>
      <w:r w:rsidRPr="007A00C5">
        <w:rPr>
          <w:rFonts w:ascii="Arial" w:hAnsi="Arial" w:cs="Arial"/>
          <w:sz w:val="20"/>
          <w:szCs w:val="20"/>
        </w:rPr>
        <w:t>Escrito en el que manifiesten bajo protesta de decir verdad que el precio unitario establecido en la propuesta económica, respecto a los bienes que oferta, permanecerá vigente hasta el 31 de diciembre del 2023.</w:t>
      </w:r>
    </w:p>
    <w:p w14:paraId="375CB494" w14:textId="77777777" w:rsidR="007A00C5" w:rsidRPr="007A00C5" w:rsidRDefault="007A00C5" w:rsidP="007A00C5">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eastAsia="es-ES"/>
        </w:rPr>
      </w:pPr>
    </w:p>
    <w:p w14:paraId="7A885174" w14:textId="1E760E94" w:rsidR="007A00C5" w:rsidRPr="007A00C5" w:rsidRDefault="007A00C5" w:rsidP="007A00C5">
      <w:pPr>
        <w:numPr>
          <w:ilvl w:val="0"/>
          <w:numId w:val="6"/>
        </w:numPr>
        <w:spacing w:after="0" w:line="240" w:lineRule="auto"/>
        <w:jc w:val="both"/>
        <w:rPr>
          <w:rFonts w:ascii="Arial" w:hAnsi="Arial" w:cs="Arial"/>
          <w:sz w:val="20"/>
          <w:szCs w:val="20"/>
        </w:rPr>
      </w:pPr>
      <w:r w:rsidRPr="007A00C5">
        <w:rPr>
          <w:rFonts w:ascii="Arial" w:hAnsi="Arial" w:cs="Arial"/>
          <w:sz w:val="20"/>
          <w:szCs w:val="20"/>
        </w:rPr>
        <w:t xml:space="preserve">Adjuntar en dispositivo USB, los precios unitarios de la partida que se cotiza, en moneda nacional, el Impuesto al Valor Agregado de ser aplicable y el precio total de cada material ofertado, en el formato </w:t>
      </w:r>
      <w:r w:rsidRPr="007A00C5">
        <w:rPr>
          <w:rFonts w:ascii="Arial" w:hAnsi="Arial" w:cs="Arial"/>
          <w:b/>
          <w:sz w:val="20"/>
          <w:szCs w:val="20"/>
        </w:rPr>
        <w:t>“</w:t>
      </w:r>
      <w:r w:rsidRPr="007A00C5">
        <w:rPr>
          <w:rFonts w:ascii="Arial" w:hAnsi="Arial" w:cs="Arial"/>
          <w:b/>
          <w:sz w:val="20"/>
          <w:szCs w:val="20"/>
          <w:lang w:val="es-ES_tradnl"/>
        </w:rPr>
        <w:t>ANEXO B”</w:t>
      </w:r>
      <w:r w:rsidRPr="007A00C5">
        <w:rPr>
          <w:rFonts w:ascii="Arial" w:hAnsi="Arial" w:cs="Arial"/>
          <w:sz w:val="20"/>
          <w:szCs w:val="20"/>
        </w:rPr>
        <w:t>; asegurándose de conservar copia de los mismos.</w:t>
      </w:r>
    </w:p>
    <w:p w14:paraId="5AA9B81D" w14:textId="77777777" w:rsidR="007A00C5" w:rsidRPr="007A00C5" w:rsidRDefault="007A00C5" w:rsidP="007A00C5">
      <w:pPr>
        <w:spacing w:after="0"/>
        <w:jc w:val="both"/>
        <w:rPr>
          <w:rFonts w:ascii="Arial" w:hAnsi="Arial" w:cs="Arial"/>
          <w:sz w:val="20"/>
          <w:szCs w:val="20"/>
        </w:rPr>
      </w:pPr>
    </w:p>
    <w:p w14:paraId="3C091CCF" w14:textId="77777777" w:rsidR="007A00C5" w:rsidRPr="007A00C5" w:rsidRDefault="007A00C5" w:rsidP="007A00C5">
      <w:pPr>
        <w:spacing w:after="0"/>
        <w:ind w:hanging="11"/>
        <w:jc w:val="both"/>
        <w:rPr>
          <w:rFonts w:ascii="Arial" w:hAnsi="Arial" w:cs="Arial"/>
          <w:sz w:val="20"/>
          <w:szCs w:val="20"/>
        </w:rPr>
      </w:pPr>
      <w:r w:rsidRPr="007A00C5">
        <w:rPr>
          <w:rFonts w:ascii="Arial" w:hAnsi="Arial" w:cs="Arial"/>
          <w:sz w:val="20"/>
          <w:szCs w:val="20"/>
        </w:rPr>
        <w:t xml:space="preserve">Para el llenado de la propuesta económica, </w:t>
      </w:r>
      <w:r w:rsidRPr="007A00C5">
        <w:rPr>
          <w:rFonts w:ascii="Arial" w:hAnsi="Arial" w:cs="Arial"/>
          <w:b/>
          <w:sz w:val="20"/>
          <w:szCs w:val="20"/>
        </w:rPr>
        <w:t>“</w:t>
      </w:r>
      <w:r w:rsidRPr="007A00C5">
        <w:rPr>
          <w:rFonts w:ascii="Arial" w:hAnsi="Arial" w:cs="Arial"/>
          <w:b/>
          <w:sz w:val="20"/>
          <w:szCs w:val="20"/>
          <w:lang w:val="es-ES_tradnl"/>
        </w:rPr>
        <w:t>ANEXO B”,</w:t>
      </w:r>
      <w:r w:rsidRPr="007A00C5">
        <w:rPr>
          <w:rFonts w:ascii="Arial" w:hAnsi="Arial" w:cs="Arial"/>
          <w:sz w:val="20"/>
          <w:szCs w:val="20"/>
        </w:rPr>
        <w:t xml:space="preserve"> deberá respetarse el formato en Excel.</w:t>
      </w:r>
    </w:p>
    <w:p w14:paraId="21715BD9" w14:textId="0BA2D9D3" w:rsidR="007A00C5" w:rsidRPr="007A00C5" w:rsidRDefault="007A00C5" w:rsidP="007A00C5">
      <w:pPr>
        <w:spacing w:after="0"/>
        <w:jc w:val="both"/>
        <w:rPr>
          <w:rFonts w:ascii="Arial" w:hAnsi="Arial" w:cs="Arial"/>
          <w:b/>
          <w:sz w:val="20"/>
          <w:szCs w:val="20"/>
        </w:rPr>
      </w:pPr>
    </w:p>
    <w:p w14:paraId="14DD5ADE"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VIII.- EVALUACIÓN DE LAS PROPUESTAS:</w:t>
      </w:r>
    </w:p>
    <w:p w14:paraId="0AF3B19F" w14:textId="77777777" w:rsidR="007A00C5" w:rsidRPr="007A00C5" w:rsidRDefault="007A00C5" w:rsidP="007A00C5">
      <w:pPr>
        <w:spacing w:after="0"/>
        <w:jc w:val="both"/>
        <w:rPr>
          <w:rFonts w:ascii="Arial" w:hAnsi="Arial" w:cs="Arial"/>
          <w:b/>
          <w:sz w:val="20"/>
          <w:szCs w:val="20"/>
        </w:rPr>
      </w:pPr>
    </w:p>
    <w:p w14:paraId="41F1D25D"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 convocante para efectuar la evaluación de las propuestas, verificará que las mismas incluyan la información, documentos y requisitos solicitados en las bases licitatorias.</w:t>
      </w:r>
    </w:p>
    <w:p w14:paraId="75201D10" w14:textId="77777777" w:rsidR="007A00C5" w:rsidRPr="007A00C5" w:rsidRDefault="007A00C5" w:rsidP="007A00C5">
      <w:pPr>
        <w:spacing w:after="0"/>
        <w:jc w:val="both"/>
        <w:rPr>
          <w:rFonts w:ascii="Arial" w:hAnsi="Arial" w:cs="Arial"/>
          <w:sz w:val="20"/>
          <w:szCs w:val="20"/>
        </w:rPr>
      </w:pPr>
    </w:p>
    <w:p w14:paraId="6C07E28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 evaluación de las propuestas se realizará a través del sistema binario, es decir, se adjudicará a la persona que cumpla los requisitos establecidos por la convocante y oferte el precio más bajo.</w:t>
      </w:r>
    </w:p>
    <w:p w14:paraId="058933BA" w14:textId="77777777" w:rsidR="007A00C5" w:rsidRPr="007A00C5" w:rsidRDefault="007A00C5" w:rsidP="007A00C5">
      <w:pPr>
        <w:spacing w:after="0"/>
        <w:jc w:val="both"/>
        <w:rPr>
          <w:rFonts w:ascii="Arial" w:hAnsi="Arial" w:cs="Arial"/>
          <w:sz w:val="20"/>
          <w:szCs w:val="20"/>
        </w:rPr>
      </w:pPr>
    </w:p>
    <w:p w14:paraId="7B921758" w14:textId="77777777" w:rsidR="007A00C5" w:rsidRPr="007A00C5" w:rsidRDefault="007A00C5" w:rsidP="007A00C5">
      <w:pPr>
        <w:spacing w:after="0"/>
        <w:jc w:val="both"/>
        <w:rPr>
          <w:rFonts w:ascii="Arial" w:hAnsi="Arial" w:cs="Arial"/>
          <w:color w:val="000000" w:themeColor="text1"/>
          <w:sz w:val="20"/>
          <w:szCs w:val="20"/>
          <w:highlight w:val="yellow"/>
        </w:rPr>
      </w:pPr>
      <w:r w:rsidRPr="007A00C5">
        <w:rPr>
          <w:rFonts w:ascii="Arial" w:hAnsi="Arial" w:cs="Arial"/>
          <w:color w:val="000000" w:themeColor="text1"/>
          <w:sz w:val="20"/>
          <w:szCs w:val="20"/>
        </w:rPr>
        <w:t>En ningún caso la convocante o las personas licitantes podrán suplir o corregir las deficiencias de las propuestas presentadas.</w:t>
      </w:r>
    </w:p>
    <w:p w14:paraId="2E9694B0" w14:textId="77777777" w:rsidR="007A00C5" w:rsidRPr="007A00C5" w:rsidRDefault="007A00C5" w:rsidP="007A00C5">
      <w:pPr>
        <w:spacing w:after="0"/>
        <w:jc w:val="both"/>
        <w:rPr>
          <w:rFonts w:ascii="Arial" w:hAnsi="Arial" w:cs="Arial"/>
          <w:sz w:val="20"/>
          <w:szCs w:val="20"/>
          <w:highlight w:val="yellow"/>
        </w:rPr>
      </w:pPr>
    </w:p>
    <w:p w14:paraId="61D2F861"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7A00C5">
        <w:rPr>
          <w:rFonts w:ascii="Arial" w:hAnsi="Arial" w:cs="Arial"/>
          <w:sz w:val="20"/>
          <w:szCs w:val="20"/>
        </w:rPr>
        <w:t>.</w:t>
      </w:r>
    </w:p>
    <w:p w14:paraId="758F9646" w14:textId="77777777" w:rsidR="007A00C5" w:rsidRPr="007A00C5" w:rsidRDefault="007A00C5" w:rsidP="007A00C5">
      <w:pPr>
        <w:spacing w:after="0"/>
        <w:jc w:val="both"/>
        <w:rPr>
          <w:rFonts w:ascii="Arial" w:hAnsi="Arial" w:cs="Arial"/>
          <w:sz w:val="20"/>
          <w:szCs w:val="20"/>
        </w:rPr>
      </w:pPr>
    </w:p>
    <w:p w14:paraId="2084F0FF" w14:textId="77777777" w:rsidR="007A00C5" w:rsidRPr="007A00C5" w:rsidRDefault="007A00C5" w:rsidP="007A00C5">
      <w:pPr>
        <w:spacing w:after="0"/>
        <w:ind w:left="284" w:hanging="284"/>
        <w:jc w:val="both"/>
        <w:rPr>
          <w:rFonts w:ascii="Arial" w:hAnsi="Arial" w:cs="Arial"/>
          <w:b/>
          <w:sz w:val="20"/>
          <w:szCs w:val="20"/>
        </w:rPr>
      </w:pPr>
      <w:r w:rsidRPr="007A00C5">
        <w:rPr>
          <w:rFonts w:ascii="Arial" w:hAnsi="Arial" w:cs="Arial"/>
          <w:b/>
          <w:sz w:val="20"/>
          <w:szCs w:val="20"/>
        </w:rPr>
        <w:t>IX.- CRITERIOS DE ADJUDICACIÓN.</w:t>
      </w:r>
    </w:p>
    <w:p w14:paraId="271E19F7" w14:textId="77777777" w:rsidR="007A00C5" w:rsidRPr="007A00C5" w:rsidRDefault="007A00C5" w:rsidP="007A00C5">
      <w:pPr>
        <w:spacing w:after="0"/>
        <w:ind w:left="284" w:hanging="284"/>
        <w:jc w:val="both"/>
        <w:rPr>
          <w:rFonts w:ascii="Arial" w:hAnsi="Arial" w:cs="Arial"/>
          <w:b/>
          <w:sz w:val="20"/>
          <w:szCs w:val="20"/>
        </w:rPr>
      </w:pPr>
    </w:p>
    <w:p w14:paraId="48D6DC77"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lang w:val="es-419"/>
        </w:rPr>
        <w:t xml:space="preserve">Los bienes objeto de la presente licitación serán adjudicados por partida única </w:t>
      </w:r>
      <w:r w:rsidRPr="007A00C5">
        <w:rPr>
          <w:rFonts w:ascii="Arial" w:hAnsi="Arial" w:cs="Arial"/>
          <w:sz w:val="20"/>
          <w:szCs w:val="20"/>
        </w:rPr>
        <w:t>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14:paraId="75D4A2DC" w14:textId="77777777" w:rsidR="007A00C5" w:rsidRPr="007A00C5" w:rsidRDefault="007A00C5" w:rsidP="007A00C5">
      <w:pPr>
        <w:spacing w:after="0"/>
        <w:ind w:left="284" w:hanging="284"/>
        <w:jc w:val="both"/>
        <w:rPr>
          <w:rFonts w:ascii="Arial" w:hAnsi="Arial" w:cs="Arial"/>
          <w:sz w:val="20"/>
          <w:szCs w:val="20"/>
        </w:rPr>
      </w:pPr>
    </w:p>
    <w:p w14:paraId="7978C5C2"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hAnsi="Arial" w:cs="Arial"/>
          <w:sz w:val="20"/>
          <w:szCs w:val="20"/>
        </w:rPr>
        <w:t>Los precios ofertados que se encuentren por debajo del precio conveniente podrán ser desechados por la convocante</w:t>
      </w:r>
      <w:r w:rsidRPr="007A00C5">
        <w:rPr>
          <w:rFonts w:ascii="Arial" w:eastAsia="Times New Roman" w:hAnsi="Arial" w:cs="Arial"/>
          <w:sz w:val="20"/>
          <w:szCs w:val="20"/>
          <w:lang w:val="es-ES" w:eastAsia="es-ES"/>
        </w:rPr>
        <w:t xml:space="preserve"> conforme a lo establecido en el artículo 66, fracción I, de la Ley de Adquisiciones, Arrendamientos y Contratación de Servicios del Estado de Chihuahua.</w:t>
      </w:r>
    </w:p>
    <w:p w14:paraId="29479CCA" w14:textId="77777777" w:rsidR="007A00C5" w:rsidRPr="007A00C5" w:rsidRDefault="007A00C5" w:rsidP="007A00C5">
      <w:pPr>
        <w:spacing w:after="0"/>
        <w:ind w:left="284" w:hanging="284"/>
        <w:jc w:val="both"/>
        <w:rPr>
          <w:rFonts w:ascii="Arial" w:hAnsi="Arial" w:cs="Arial"/>
          <w:sz w:val="20"/>
          <w:szCs w:val="20"/>
        </w:rPr>
      </w:pPr>
    </w:p>
    <w:p w14:paraId="3B56A7D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En caso de existir igualdad de condiciones, los entes públicos deberán dar preferencia a las empresas locales y, en su caso, a aquellas que integren el sector de micro, pequeñas y medianas empresas.</w:t>
      </w:r>
    </w:p>
    <w:p w14:paraId="0672586D" w14:textId="77777777" w:rsidR="007A00C5" w:rsidRPr="007A00C5" w:rsidRDefault="007A00C5" w:rsidP="007A00C5">
      <w:pPr>
        <w:spacing w:after="0"/>
        <w:ind w:left="284" w:hanging="284"/>
        <w:jc w:val="both"/>
        <w:rPr>
          <w:rFonts w:ascii="Arial" w:hAnsi="Arial" w:cs="Arial"/>
          <w:sz w:val="20"/>
          <w:szCs w:val="20"/>
        </w:rPr>
      </w:pPr>
    </w:p>
    <w:p w14:paraId="6BB6F53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7A00C5">
        <w:rPr>
          <w:rFonts w:ascii="Arial" w:hAnsi="Arial" w:cs="Arial"/>
          <w:sz w:val="20"/>
          <w:szCs w:val="20"/>
        </w:rPr>
        <w:sym w:font="Wingdings 2" w:char="F050"/>
      </w:r>
      <w:r w:rsidRPr="007A00C5">
        <w:rPr>
          <w:rFonts w:ascii="Arial" w:hAnsi="Arial" w:cs="Arial"/>
          <w:sz w:val="20"/>
          <w:szCs w:val="20"/>
        </w:rPr>
        <w:t xml:space="preserve"> , y para los participantes no ganadores la tarjeta estará señalada con “X”.</w:t>
      </w:r>
    </w:p>
    <w:p w14:paraId="64EADC01" w14:textId="77777777" w:rsidR="007A00C5" w:rsidRPr="007A00C5" w:rsidRDefault="007A00C5" w:rsidP="007A00C5">
      <w:pPr>
        <w:spacing w:after="0"/>
        <w:jc w:val="both"/>
        <w:rPr>
          <w:rFonts w:ascii="Arial" w:hAnsi="Arial" w:cs="Arial"/>
          <w:sz w:val="20"/>
          <w:szCs w:val="20"/>
        </w:rPr>
      </w:pPr>
    </w:p>
    <w:p w14:paraId="21071112"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272698F0" w14:textId="77777777" w:rsidR="007A00C5" w:rsidRPr="007A00C5" w:rsidRDefault="007A00C5" w:rsidP="007A00C5">
      <w:pPr>
        <w:spacing w:after="0"/>
        <w:jc w:val="both"/>
        <w:rPr>
          <w:rFonts w:ascii="Arial" w:hAnsi="Arial" w:cs="Arial"/>
          <w:sz w:val="20"/>
          <w:szCs w:val="20"/>
        </w:rPr>
      </w:pPr>
    </w:p>
    <w:p w14:paraId="0EC5E7E9"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595E9C60" w14:textId="77777777" w:rsidR="007A00C5" w:rsidRPr="007A00C5" w:rsidRDefault="007A00C5" w:rsidP="007A00C5">
      <w:pPr>
        <w:spacing w:after="0"/>
        <w:jc w:val="both"/>
        <w:rPr>
          <w:rFonts w:ascii="Arial" w:hAnsi="Arial" w:cs="Arial"/>
          <w:sz w:val="20"/>
          <w:szCs w:val="20"/>
        </w:rPr>
      </w:pPr>
    </w:p>
    <w:p w14:paraId="1DA1FAB3"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  </w:t>
      </w:r>
    </w:p>
    <w:p w14:paraId="6A1B671D"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  </w:t>
      </w:r>
    </w:p>
    <w:p w14:paraId="384FA551" w14:textId="77777777" w:rsidR="007A00C5" w:rsidRPr="007A00C5" w:rsidRDefault="007A00C5" w:rsidP="007A00C5">
      <w:pPr>
        <w:spacing w:after="0"/>
        <w:jc w:val="both"/>
        <w:rPr>
          <w:rFonts w:ascii="Arial" w:hAnsi="Arial" w:cs="Arial"/>
          <w:sz w:val="20"/>
          <w:szCs w:val="20"/>
        </w:rPr>
      </w:pPr>
    </w:p>
    <w:p w14:paraId="6285EFD6"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 FALLO ADJUDICATORIO.</w:t>
      </w:r>
    </w:p>
    <w:p w14:paraId="474ED5A9" w14:textId="77777777" w:rsidR="007A00C5" w:rsidRPr="007A00C5" w:rsidRDefault="007A00C5" w:rsidP="007A00C5">
      <w:pPr>
        <w:spacing w:after="0"/>
        <w:jc w:val="both"/>
        <w:rPr>
          <w:rFonts w:ascii="Arial" w:hAnsi="Arial" w:cs="Arial"/>
          <w:b/>
          <w:sz w:val="20"/>
          <w:szCs w:val="20"/>
        </w:rPr>
      </w:pPr>
    </w:p>
    <w:p w14:paraId="366783F8"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Una vez concluido el acto de presentación y apertura de propuestas técnicas y económicas, la convocante emitirá el dictamen respectivo de acuerdo al análisis de las propuestas presentadas. Con </w:t>
      </w:r>
      <w:r w:rsidRPr="007A00C5">
        <w:rPr>
          <w:rFonts w:ascii="Arial" w:hAnsi="Arial" w:cs="Arial"/>
          <w:sz w:val="20"/>
          <w:szCs w:val="20"/>
        </w:rPr>
        <w:lastRenderedPageBreak/>
        <w:t xml:space="preserve">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3C3E9730" w14:textId="77777777" w:rsidR="007A00C5" w:rsidRPr="007A00C5" w:rsidRDefault="007A00C5" w:rsidP="007A00C5">
      <w:pPr>
        <w:spacing w:after="0"/>
        <w:jc w:val="both"/>
        <w:rPr>
          <w:rFonts w:ascii="Arial" w:hAnsi="Arial" w:cs="Arial"/>
          <w:sz w:val="20"/>
          <w:szCs w:val="20"/>
        </w:rPr>
      </w:pPr>
    </w:p>
    <w:p w14:paraId="483ADAF6"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14:paraId="14EEF6FF" w14:textId="77777777" w:rsidR="007A00C5" w:rsidRPr="007A00C5" w:rsidRDefault="007A00C5" w:rsidP="007A00C5">
      <w:pPr>
        <w:spacing w:after="0"/>
        <w:jc w:val="both"/>
        <w:rPr>
          <w:rFonts w:ascii="Arial" w:hAnsi="Arial" w:cs="Arial"/>
          <w:b/>
          <w:sz w:val="20"/>
          <w:szCs w:val="20"/>
        </w:rPr>
      </w:pPr>
    </w:p>
    <w:p w14:paraId="2E865022" w14:textId="77777777" w:rsidR="007A00C5" w:rsidRPr="007A00C5" w:rsidRDefault="007A00C5" w:rsidP="007A00C5">
      <w:pPr>
        <w:spacing w:after="0"/>
        <w:jc w:val="both"/>
        <w:rPr>
          <w:rFonts w:ascii="Arial" w:hAnsi="Arial" w:cs="Arial"/>
          <w:b/>
          <w:sz w:val="20"/>
          <w:szCs w:val="20"/>
        </w:rPr>
      </w:pPr>
      <w:r w:rsidRPr="007A00C5">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71BCE45E" w14:textId="77777777" w:rsidR="007A00C5" w:rsidRPr="007A00C5" w:rsidRDefault="007A00C5" w:rsidP="007A00C5">
      <w:pPr>
        <w:spacing w:after="0"/>
        <w:jc w:val="both"/>
        <w:rPr>
          <w:rFonts w:ascii="Arial" w:hAnsi="Arial" w:cs="Arial"/>
          <w:b/>
          <w:sz w:val="20"/>
          <w:szCs w:val="20"/>
          <w:u w:val="single"/>
        </w:rPr>
      </w:pPr>
    </w:p>
    <w:p w14:paraId="7691D6F1" w14:textId="77777777" w:rsidR="007A00C5" w:rsidRPr="007A00C5" w:rsidRDefault="007A00C5" w:rsidP="007A00C5">
      <w:pPr>
        <w:spacing w:after="0"/>
        <w:jc w:val="both"/>
        <w:rPr>
          <w:rFonts w:ascii="Arial" w:hAnsi="Arial" w:cs="Arial"/>
          <w:b/>
          <w:sz w:val="20"/>
          <w:szCs w:val="20"/>
        </w:rPr>
      </w:pPr>
    </w:p>
    <w:p w14:paraId="53EFD1DD"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XI.- PLAZO, LUGAR Y CONDICIONES DE ENTREGA.</w:t>
      </w:r>
    </w:p>
    <w:p w14:paraId="3252DDEF" w14:textId="77777777" w:rsidR="007A00C5" w:rsidRPr="007A00C5" w:rsidRDefault="007A00C5" w:rsidP="007A00C5">
      <w:pPr>
        <w:spacing w:after="0"/>
        <w:jc w:val="both"/>
        <w:rPr>
          <w:rFonts w:ascii="Arial" w:hAnsi="Arial" w:cs="Arial"/>
          <w:b/>
          <w:sz w:val="20"/>
          <w:szCs w:val="20"/>
        </w:rPr>
      </w:pPr>
    </w:p>
    <w:p w14:paraId="3018DAB7"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1.- </w:t>
      </w:r>
      <w:r w:rsidRPr="007A00C5">
        <w:rPr>
          <w:rFonts w:ascii="Arial" w:hAnsi="Arial" w:cs="Arial"/>
          <w:sz w:val="20"/>
          <w:szCs w:val="20"/>
        </w:rPr>
        <w:t>El licitante que resulte adjudicado deberá surtir los bienes dentro de los diez días hábiles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adjudicar al proveedor que presentó la segunda proposición solvente cuyo precio sea el más bajo, en cada una de las partidas que conforman el contrato rescindido, de conformidad a lo establecido por el artículo 73 fracción V de la Ley de Adquisiciones, Arrendamientos y Contratación de Servicios del Estado de Chihuahua.</w:t>
      </w:r>
    </w:p>
    <w:p w14:paraId="448B5D7F"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 </w:t>
      </w:r>
    </w:p>
    <w:p w14:paraId="47E07A66" w14:textId="02E87999"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2.- </w:t>
      </w:r>
      <w:r w:rsidRPr="007A00C5">
        <w:rPr>
          <w:rFonts w:ascii="Arial" w:hAnsi="Arial" w:cs="Arial"/>
          <w:sz w:val="20"/>
          <w:szCs w:val="20"/>
        </w:rPr>
        <w:t>El participante que resulte ganador deberá instalar los equipos y presentar los insumos en coordinación con el responsable que sea nombrado por la Convocante para tal efecto.</w:t>
      </w:r>
    </w:p>
    <w:p w14:paraId="09C47C9D"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3.- </w:t>
      </w:r>
      <w:r w:rsidRPr="007A00C5">
        <w:rPr>
          <w:rFonts w:ascii="Arial" w:hAnsi="Arial" w:cs="Arial"/>
          <w:sz w:val="20"/>
          <w:szCs w:val="20"/>
        </w:rPr>
        <w:t>Los insumos deberán entregarse en perfectas condiciones para su utilización, asumiendo los ganadores el costo y la responsabilidad del transporte hasta el momento de su entrega en el lugar donde se indique, garantizando la seguridad en el cumplimiento de la esterilización y métodos del traslado de los bienes.</w:t>
      </w:r>
    </w:p>
    <w:p w14:paraId="51ED598B" w14:textId="77777777" w:rsidR="007A00C5" w:rsidRPr="007A00C5" w:rsidRDefault="007A00C5" w:rsidP="007A00C5">
      <w:pPr>
        <w:spacing w:after="0"/>
        <w:jc w:val="both"/>
        <w:rPr>
          <w:rFonts w:ascii="Arial" w:hAnsi="Arial" w:cs="Arial"/>
          <w:sz w:val="20"/>
          <w:szCs w:val="20"/>
        </w:rPr>
      </w:pPr>
    </w:p>
    <w:p w14:paraId="1991006A" w14:textId="77777777" w:rsidR="007A00C5" w:rsidRPr="007A00C5" w:rsidRDefault="007A00C5" w:rsidP="007A00C5">
      <w:pPr>
        <w:jc w:val="both"/>
      </w:pPr>
      <w:r w:rsidRPr="007A00C5">
        <w:rPr>
          <w:b/>
        </w:rPr>
        <w:t xml:space="preserve">4.- </w:t>
      </w:r>
      <w:r w:rsidRPr="007A00C5">
        <w:rPr>
          <w:rFonts w:ascii="Arial" w:hAnsi="Arial" w:cs="Arial"/>
          <w:sz w:val="20"/>
          <w:szCs w:val="20"/>
        </w:rPr>
        <w:t>Que el equipo y accesorios otorgados en comodato deberá tener como máximo dos años de antigüedad, lo cual deberá demostrar con la documentación correspondiente previo a su instalación, en caso de no poder demostrarlo, o bien, que altere documentos para estos efectos, la convocante dará por rescindido el contrato, además de hacer efectivas las garantías procedentes que haya otorgado el licitante.</w:t>
      </w:r>
    </w:p>
    <w:p w14:paraId="6AC9B0F5"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lastRenderedPageBreak/>
        <w:t xml:space="preserve">5.- </w:t>
      </w:r>
      <w:r w:rsidRPr="007A00C5">
        <w:rPr>
          <w:rFonts w:ascii="Arial" w:hAnsi="Arial" w:cs="Arial"/>
          <w:sz w:val="20"/>
          <w:szCs w:val="20"/>
        </w:rPr>
        <w:t>Los bienes que se le soliciten al licitante adjudicado mediante las órdenes de compra, así como los equipos dados en comodato, deberán ser entregados en la fecha, hora y lugar que se le indique en las mismas.</w:t>
      </w:r>
    </w:p>
    <w:p w14:paraId="569687A9" w14:textId="77777777" w:rsidR="007A00C5" w:rsidRPr="007A00C5" w:rsidRDefault="007A00C5" w:rsidP="007A00C5">
      <w:pPr>
        <w:spacing w:after="0"/>
        <w:jc w:val="both"/>
        <w:rPr>
          <w:rFonts w:ascii="Arial" w:hAnsi="Arial" w:cs="Arial"/>
          <w:sz w:val="20"/>
          <w:szCs w:val="20"/>
        </w:rPr>
      </w:pPr>
    </w:p>
    <w:p w14:paraId="67DF4485"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6.- </w:t>
      </w:r>
      <w:r w:rsidRPr="007A00C5">
        <w:rPr>
          <w:rFonts w:ascii="Arial" w:hAnsi="Arial" w:cs="Arial"/>
          <w:sz w:val="20"/>
          <w:szCs w:val="20"/>
        </w:rPr>
        <w:t>El licitante adjudicado deberá instalar los equipos y presentar los insumos en coordinación con el responsable que sea nombrado por la Convocante.</w:t>
      </w:r>
    </w:p>
    <w:p w14:paraId="7B549242" w14:textId="77777777" w:rsidR="007A00C5" w:rsidRPr="007A00C5" w:rsidRDefault="007A00C5" w:rsidP="007A00C5">
      <w:pPr>
        <w:spacing w:after="0"/>
        <w:jc w:val="both"/>
        <w:rPr>
          <w:rFonts w:ascii="Arial" w:hAnsi="Arial" w:cs="Arial"/>
          <w:sz w:val="20"/>
          <w:szCs w:val="20"/>
        </w:rPr>
      </w:pPr>
    </w:p>
    <w:p w14:paraId="767BD60D"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7.-</w:t>
      </w:r>
      <w:r w:rsidRPr="007A00C5">
        <w:rPr>
          <w:rFonts w:ascii="Arial" w:hAnsi="Arial" w:cs="Arial"/>
          <w:sz w:val="20"/>
          <w:szCs w:val="20"/>
        </w:rPr>
        <w:t xml:space="preserve"> Los bienes deberán entregarse en perfectas condiciones para su utilización, asumiendo el licitante adjudicado el costo y la responsabilidad de transportes hasta el momento de su entrega en el lugar donde se indique, garantizando la seguridad en el cumplimiento de la esterilización y métodos del traslado de los bienes y, en caso que resulten dañados por la transportación o entrega, será responsabilidad plena de él, sin cargo alguno para la Convocante.</w:t>
      </w:r>
    </w:p>
    <w:p w14:paraId="07CF961B" w14:textId="77777777" w:rsidR="007A00C5" w:rsidRPr="007A00C5" w:rsidRDefault="007A00C5" w:rsidP="007A00C5">
      <w:pPr>
        <w:spacing w:after="0"/>
        <w:jc w:val="both"/>
        <w:rPr>
          <w:rFonts w:ascii="Arial" w:hAnsi="Arial" w:cs="Arial"/>
          <w:sz w:val="20"/>
          <w:szCs w:val="20"/>
        </w:rPr>
      </w:pPr>
    </w:p>
    <w:p w14:paraId="41BE3425"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8.- </w:t>
      </w:r>
      <w:r w:rsidRPr="007A00C5">
        <w:rPr>
          <w:rFonts w:ascii="Arial" w:hAnsi="Arial" w:cs="Arial"/>
          <w:sz w:val="20"/>
          <w:szCs w:val="20"/>
        </w:rPr>
        <w:t>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14:paraId="38E33AF8" w14:textId="77777777" w:rsidR="007A00C5" w:rsidRPr="007A00C5" w:rsidRDefault="007A00C5" w:rsidP="007A00C5">
      <w:pPr>
        <w:spacing w:after="0"/>
        <w:jc w:val="both"/>
        <w:rPr>
          <w:rFonts w:ascii="Arial" w:hAnsi="Arial" w:cs="Arial"/>
          <w:sz w:val="20"/>
          <w:szCs w:val="20"/>
        </w:rPr>
      </w:pPr>
    </w:p>
    <w:p w14:paraId="005A1989"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9.-</w:t>
      </w:r>
      <w:r w:rsidRPr="007A00C5">
        <w:rPr>
          <w:rFonts w:ascii="Arial" w:hAnsi="Arial" w:cs="Arial"/>
          <w:sz w:val="20"/>
          <w:szCs w:val="20"/>
        </w:rPr>
        <w:t xml:space="preserve"> El proveedor adjudicado deberá presentarse con la documentación requerida a la firma del contrato en la fecha y hora que se le indique.</w:t>
      </w:r>
    </w:p>
    <w:p w14:paraId="1B923D4A" w14:textId="77777777" w:rsidR="007A00C5" w:rsidRPr="007A00C5" w:rsidRDefault="007A00C5" w:rsidP="007A00C5">
      <w:pPr>
        <w:spacing w:after="0"/>
        <w:jc w:val="both"/>
        <w:rPr>
          <w:rFonts w:ascii="Arial" w:hAnsi="Arial" w:cs="Arial"/>
          <w:sz w:val="20"/>
          <w:szCs w:val="20"/>
        </w:rPr>
      </w:pPr>
    </w:p>
    <w:p w14:paraId="54461347" w14:textId="77777777" w:rsidR="007A00C5" w:rsidRPr="007A00C5" w:rsidRDefault="007A00C5" w:rsidP="007A00C5">
      <w:pPr>
        <w:spacing w:after="0"/>
        <w:jc w:val="both"/>
        <w:rPr>
          <w:rFonts w:ascii="Arial" w:hAnsi="Arial" w:cs="Arial"/>
          <w:b/>
          <w:sz w:val="20"/>
          <w:szCs w:val="20"/>
        </w:rPr>
      </w:pPr>
    </w:p>
    <w:p w14:paraId="1F5E7964"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XII.- CONDICIONES DE PAGO</w:t>
      </w:r>
    </w:p>
    <w:p w14:paraId="0663A8B4" w14:textId="77777777" w:rsidR="007A00C5" w:rsidRPr="007A00C5" w:rsidRDefault="007A00C5" w:rsidP="007A00C5">
      <w:pPr>
        <w:spacing w:after="0"/>
        <w:jc w:val="both"/>
        <w:rPr>
          <w:rFonts w:ascii="Arial" w:hAnsi="Arial" w:cs="Arial"/>
          <w:sz w:val="20"/>
          <w:szCs w:val="20"/>
        </w:rPr>
      </w:pPr>
    </w:p>
    <w:p w14:paraId="384BBDC9" w14:textId="77777777" w:rsidR="007A00C5" w:rsidRPr="007A00C5" w:rsidRDefault="007A00C5" w:rsidP="007A00C5">
      <w:pPr>
        <w:spacing w:after="0" w:line="240" w:lineRule="auto"/>
        <w:jc w:val="both"/>
        <w:rPr>
          <w:rFonts w:ascii="Arial" w:eastAsia="Times New Roman" w:hAnsi="Arial" w:cs="Arial"/>
          <w:sz w:val="20"/>
          <w:szCs w:val="20"/>
          <w:lang w:val="es-419" w:eastAsia="es-ES"/>
        </w:rPr>
      </w:pPr>
      <w:r w:rsidRPr="007A00C5">
        <w:rPr>
          <w:rFonts w:ascii="Arial" w:eastAsia="Times New Roman" w:hAnsi="Arial" w:cs="Arial"/>
          <w:sz w:val="20"/>
          <w:szCs w:val="20"/>
          <w:lang w:val="es-419" w:eastAsia="es-ES"/>
        </w:rPr>
        <w:t>Para los contratos que se formalicen en relación a la presente licitación no se otorgará anticipo alguno.</w:t>
      </w:r>
    </w:p>
    <w:p w14:paraId="4CBC8AEE" w14:textId="77777777" w:rsidR="007A00C5" w:rsidRPr="007A00C5" w:rsidRDefault="007A00C5" w:rsidP="007A00C5">
      <w:pPr>
        <w:spacing w:after="0"/>
        <w:jc w:val="both"/>
        <w:rPr>
          <w:rFonts w:ascii="Arial" w:hAnsi="Arial" w:cs="Arial"/>
          <w:sz w:val="20"/>
          <w:szCs w:val="20"/>
          <w:lang w:val="es-419"/>
        </w:rPr>
      </w:pPr>
    </w:p>
    <w:p w14:paraId="782AAE2A" w14:textId="77777777" w:rsidR="007A00C5" w:rsidRPr="007A00C5" w:rsidRDefault="007A00C5" w:rsidP="007A00C5">
      <w:pPr>
        <w:spacing w:after="0"/>
        <w:jc w:val="both"/>
        <w:rPr>
          <w:rFonts w:ascii="Arial" w:hAnsi="Arial" w:cs="Arial"/>
          <w:sz w:val="20"/>
          <w:szCs w:val="20"/>
          <w:lang w:val="es-419"/>
        </w:rPr>
      </w:pPr>
      <w:r w:rsidRPr="007A00C5">
        <w:rPr>
          <w:rFonts w:ascii="Arial" w:hAnsi="Arial" w:cs="Arial"/>
          <w:sz w:val="20"/>
          <w:szCs w:val="20"/>
          <w:lang w:val="es-419"/>
        </w:rPr>
        <w:t xml:space="preserve">Los pagos correspondientes a cada entrega se realizarán en moneda nacional dentro de los 20 días hábiles siguientes a la presentación de los comprobantes fiscales que cumplan con los requisitos establecidos en el Artículo 29-A del Código Fiscal de la Federación y órdenes de compra originales debidamente </w:t>
      </w:r>
      <w:proofErr w:type="spellStart"/>
      <w:r w:rsidRPr="007A00C5">
        <w:rPr>
          <w:rFonts w:ascii="Arial" w:hAnsi="Arial" w:cs="Arial"/>
          <w:sz w:val="20"/>
          <w:szCs w:val="20"/>
          <w:lang w:val="es-419"/>
        </w:rPr>
        <w:t>requisitadas</w:t>
      </w:r>
      <w:proofErr w:type="spellEnd"/>
      <w:r w:rsidRPr="007A00C5">
        <w:rPr>
          <w:rFonts w:ascii="Arial" w:hAnsi="Arial" w:cs="Arial"/>
          <w:sz w:val="20"/>
          <w:szCs w:val="20"/>
          <w:lang w:val="es-419"/>
        </w:rPr>
        <w:t xml:space="preserve">, mismas que deberán de ser entregadas en la División de Control de Pagos del Departamento de Egresos, ubicado en el segundo piso del edificio administrativo, sito </w:t>
      </w:r>
      <w:r w:rsidRPr="007A00C5">
        <w:rPr>
          <w:rFonts w:ascii="Arial" w:hAnsi="Arial" w:cs="Arial"/>
          <w:sz w:val="20"/>
          <w:szCs w:val="20"/>
          <w:lang w:val="es-ES_tradnl"/>
        </w:rPr>
        <w:t xml:space="preserve">en la Avenida Teófilo Borunda Ortiz, </w:t>
      </w:r>
      <w:r w:rsidRPr="007A00C5">
        <w:rPr>
          <w:rFonts w:ascii="Arial" w:hAnsi="Arial" w:cs="Arial"/>
          <w:sz w:val="20"/>
          <w:szCs w:val="20"/>
          <w:lang w:val="es-419"/>
        </w:rPr>
        <w:t>Número</w:t>
      </w:r>
      <w:r w:rsidRPr="007A00C5">
        <w:rPr>
          <w:rFonts w:ascii="Arial" w:hAnsi="Arial" w:cs="Arial"/>
          <w:sz w:val="20"/>
          <w:szCs w:val="20"/>
          <w:lang w:val="es-ES_tradnl"/>
        </w:rPr>
        <w:t xml:space="preserve"> 2900, Colonia Centro, de la Ciudad de Chihuahua, Chihuahua, C.P. 31000</w:t>
      </w:r>
      <w:r w:rsidRPr="007A00C5">
        <w:rPr>
          <w:rFonts w:ascii="Arial" w:hAnsi="Arial" w:cs="Arial"/>
          <w:sz w:val="20"/>
          <w:szCs w:val="20"/>
          <w:lang w:val="es-419"/>
        </w:rPr>
        <w:t>.</w:t>
      </w:r>
    </w:p>
    <w:p w14:paraId="18687C11" w14:textId="77777777" w:rsidR="007A00C5" w:rsidRPr="007A00C5" w:rsidRDefault="007A00C5" w:rsidP="007A00C5">
      <w:pPr>
        <w:spacing w:after="0"/>
        <w:jc w:val="both"/>
        <w:rPr>
          <w:rFonts w:ascii="Arial" w:hAnsi="Arial" w:cs="Arial"/>
          <w:sz w:val="20"/>
          <w:szCs w:val="20"/>
        </w:rPr>
      </w:pPr>
    </w:p>
    <w:p w14:paraId="7B6C66EC"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XIII.- MODIFICACIONES</w:t>
      </w:r>
    </w:p>
    <w:p w14:paraId="08B56845" w14:textId="77777777" w:rsidR="007A00C5" w:rsidRPr="007A00C5" w:rsidRDefault="007A00C5" w:rsidP="007A00C5">
      <w:pPr>
        <w:tabs>
          <w:tab w:val="left" w:pos="2955"/>
        </w:tabs>
        <w:spacing w:after="0"/>
        <w:jc w:val="both"/>
        <w:rPr>
          <w:rFonts w:ascii="Arial" w:hAnsi="Arial" w:cs="Arial"/>
          <w:b/>
          <w:sz w:val="20"/>
          <w:szCs w:val="20"/>
        </w:rPr>
      </w:pPr>
    </w:p>
    <w:p w14:paraId="326DCE59"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3991F769" w14:textId="77777777" w:rsidR="007A00C5" w:rsidRPr="007A00C5" w:rsidRDefault="007A00C5" w:rsidP="007A00C5">
      <w:pPr>
        <w:spacing w:after="0"/>
        <w:jc w:val="both"/>
        <w:rPr>
          <w:rFonts w:ascii="Arial" w:hAnsi="Arial" w:cs="Arial"/>
          <w:sz w:val="20"/>
          <w:szCs w:val="20"/>
        </w:rPr>
      </w:pPr>
    </w:p>
    <w:p w14:paraId="2FCD5122"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lastRenderedPageBreak/>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14:paraId="72AE64F5" w14:textId="77777777" w:rsidR="007A00C5" w:rsidRPr="007A00C5" w:rsidRDefault="007A00C5" w:rsidP="007A00C5">
      <w:pPr>
        <w:spacing w:after="0"/>
        <w:jc w:val="both"/>
        <w:rPr>
          <w:rFonts w:ascii="Arial" w:hAnsi="Arial" w:cs="Arial"/>
          <w:sz w:val="20"/>
          <w:szCs w:val="20"/>
        </w:rPr>
      </w:pPr>
    </w:p>
    <w:p w14:paraId="27640284"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XIV.- DESCALIFICACIÓN DE PARTICIPANTES</w:t>
      </w:r>
    </w:p>
    <w:p w14:paraId="42C15101" w14:textId="77777777" w:rsidR="007A00C5" w:rsidRPr="007A00C5" w:rsidRDefault="007A00C5" w:rsidP="007A00C5">
      <w:pPr>
        <w:spacing w:after="0"/>
        <w:jc w:val="both"/>
        <w:rPr>
          <w:rFonts w:ascii="Arial" w:hAnsi="Arial" w:cs="Arial"/>
          <w:b/>
          <w:sz w:val="20"/>
          <w:szCs w:val="20"/>
        </w:rPr>
      </w:pPr>
    </w:p>
    <w:p w14:paraId="0D4D5F0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Se descalificará a los licitantes que incurran en alguna de las siguientes situaciones:</w:t>
      </w:r>
    </w:p>
    <w:p w14:paraId="6C43EE01" w14:textId="77777777" w:rsidR="007A00C5" w:rsidRPr="007A00C5" w:rsidRDefault="007A00C5" w:rsidP="007A00C5">
      <w:pPr>
        <w:spacing w:after="0"/>
        <w:jc w:val="both"/>
        <w:rPr>
          <w:rFonts w:ascii="Arial" w:hAnsi="Arial" w:cs="Arial"/>
          <w:sz w:val="20"/>
          <w:szCs w:val="20"/>
        </w:rPr>
      </w:pPr>
    </w:p>
    <w:p w14:paraId="050E815F"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a).-</w:t>
      </w:r>
      <w:r w:rsidRPr="007A00C5">
        <w:rPr>
          <w:rFonts w:ascii="Arial" w:hAnsi="Arial" w:cs="Arial"/>
          <w:sz w:val="20"/>
          <w:szCs w:val="20"/>
        </w:rPr>
        <w:t xml:space="preserve"> Si no cumplen con todos los requisitos especificados en las bases de esta licitación, los que deriven de la junta de aclaraciones o incurren en violaciones a la ley de la materia.</w:t>
      </w:r>
    </w:p>
    <w:p w14:paraId="1885C74C" w14:textId="77777777" w:rsidR="007A00C5" w:rsidRPr="007A00C5" w:rsidRDefault="007A00C5" w:rsidP="007A00C5">
      <w:pPr>
        <w:spacing w:after="0"/>
        <w:jc w:val="both"/>
        <w:rPr>
          <w:rFonts w:ascii="Arial" w:hAnsi="Arial" w:cs="Arial"/>
          <w:sz w:val="20"/>
          <w:szCs w:val="20"/>
        </w:rPr>
      </w:pPr>
    </w:p>
    <w:p w14:paraId="5F3B6169" w14:textId="77777777" w:rsidR="007A00C5" w:rsidRPr="007A00C5" w:rsidRDefault="007A00C5" w:rsidP="007A00C5">
      <w:pPr>
        <w:spacing w:after="0"/>
        <w:jc w:val="both"/>
        <w:rPr>
          <w:rFonts w:ascii="Arial" w:hAnsi="Arial" w:cs="Arial"/>
          <w:color w:val="FF0000"/>
          <w:sz w:val="20"/>
          <w:szCs w:val="20"/>
        </w:rPr>
      </w:pPr>
      <w:r w:rsidRPr="007A00C5">
        <w:rPr>
          <w:rFonts w:ascii="Arial" w:hAnsi="Arial" w:cs="Arial"/>
          <w:b/>
          <w:sz w:val="20"/>
          <w:szCs w:val="20"/>
        </w:rPr>
        <w:t>b).</w:t>
      </w:r>
      <w:r w:rsidRPr="007A00C5">
        <w:rPr>
          <w:rFonts w:ascii="Arial" w:hAnsi="Arial" w:cs="Arial"/>
          <w:sz w:val="20"/>
          <w:szCs w:val="20"/>
        </w:rPr>
        <w:t>- Si se comprueba que tienen acuerdos con otros participantes para elevar el precio de los productos licitados</w:t>
      </w:r>
      <w:r w:rsidRPr="007A00C5">
        <w:rPr>
          <w:rFonts w:ascii="Arial" w:hAnsi="Arial" w:cs="Arial"/>
          <w:color w:val="FF0000"/>
          <w:sz w:val="20"/>
          <w:szCs w:val="20"/>
        </w:rPr>
        <w:t>.</w:t>
      </w:r>
    </w:p>
    <w:p w14:paraId="0414D8D5" w14:textId="77777777" w:rsidR="007A00C5" w:rsidRPr="007A00C5" w:rsidRDefault="007A00C5" w:rsidP="007A00C5">
      <w:pPr>
        <w:spacing w:after="0"/>
        <w:jc w:val="both"/>
        <w:rPr>
          <w:rFonts w:ascii="Arial" w:hAnsi="Arial" w:cs="Arial"/>
          <w:color w:val="FF0000"/>
          <w:sz w:val="20"/>
          <w:szCs w:val="20"/>
        </w:rPr>
      </w:pPr>
    </w:p>
    <w:p w14:paraId="2ECF1522"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c).-</w:t>
      </w:r>
      <w:r w:rsidRPr="007A00C5">
        <w:rPr>
          <w:rFonts w:ascii="Arial" w:hAnsi="Arial" w:cs="Arial"/>
          <w:sz w:val="20"/>
          <w:szCs w:val="20"/>
        </w:rPr>
        <w:t xml:space="preserve"> Si se encuentra dentro de los supuestos de los artículo 86 de la Ley de Adquisiciones, Arrendamientos y Contratación de Servicios del Estado de Chihuahua. </w:t>
      </w:r>
    </w:p>
    <w:p w14:paraId="596A8434" w14:textId="77777777" w:rsidR="007A00C5" w:rsidRPr="007A00C5" w:rsidRDefault="007A00C5" w:rsidP="007A00C5">
      <w:pPr>
        <w:spacing w:after="0"/>
        <w:jc w:val="both"/>
        <w:rPr>
          <w:rFonts w:ascii="Arial" w:hAnsi="Arial" w:cs="Arial"/>
          <w:sz w:val="20"/>
          <w:szCs w:val="20"/>
        </w:rPr>
      </w:pPr>
    </w:p>
    <w:p w14:paraId="665EAA56" w14:textId="77777777" w:rsidR="007A00C5" w:rsidRPr="007A00C5" w:rsidRDefault="007A00C5" w:rsidP="007A00C5">
      <w:pPr>
        <w:spacing w:after="0"/>
        <w:jc w:val="both"/>
        <w:rPr>
          <w:rFonts w:ascii="Arial" w:hAnsi="Arial" w:cs="Arial"/>
          <w:sz w:val="20"/>
          <w:szCs w:val="20"/>
          <w:lang w:val="es-419"/>
        </w:rPr>
      </w:pPr>
      <w:r w:rsidRPr="007A00C5">
        <w:rPr>
          <w:rFonts w:ascii="Arial" w:hAnsi="Arial" w:cs="Arial"/>
          <w:b/>
          <w:sz w:val="20"/>
          <w:szCs w:val="20"/>
          <w:lang w:val="es-419"/>
        </w:rPr>
        <w:t>d). -</w:t>
      </w:r>
      <w:r w:rsidRPr="007A00C5">
        <w:rPr>
          <w:rFonts w:ascii="Arial" w:hAnsi="Arial" w:cs="Arial"/>
          <w:sz w:val="20"/>
          <w:szCs w:val="20"/>
          <w:lang w:val="es-419"/>
        </w:rPr>
        <w:t xml:space="preserve"> Si no respeta la totalidad del contenido de los Anexos al transcribirse al papel membretado del licitante.  </w:t>
      </w:r>
    </w:p>
    <w:p w14:paraId="58B99136" w14:textId="77777777" w:rsidR="007A00C5" w:rsidRPr="007A00C5" w:rsidRDefault="007A00C5" w:rsidP="007A00C5">
      <w:pPr>
        <w:spacing w:after="0"/>
        <w:jc w:val="both"/>
        <w:rPr>
          <w:rFonts w:ascii="Arial" w:hAnsi="Arial" w:cs="Arial"/>
          <w:sz w:val="20"/>
          <w:szCs w:val="20"/>
          <w:lang w:val="es-419"/>
        </w:rPr>
      </w:pPr>
    </w:p>
    <w:p w14:paraId="6204BB01" w14:textId="77777777" w:rsidR="007A00C5" w:rsidRPr="007A00C5" w:rsidRDefault="007A00C5" w:rsidP="007A00C5">
      <w:pPr>
        <w:spacing w:after="0"/>
        <w:jc w:val="both"/>
        <w:rPr>
          <w:rFonts w:ascii="Arial" w:hAnsi="Arial" w:cs="Arial"/>
          <w:sz w:val="20"/>
          <w:szCs w:val="20"/>
          <w:lang w:val="es-419"/>
        </w:rPr>
      </w:pPr>
      <w:r w:rsidRPr="007A00C5">
        <w:rPr>
          <w:rFonts w:ascii="Arial" w:hAnsi="Arial" w:cs="Arial"/>
          <w:b/>
          <w:sz w:val="20"/>
          <w:szCs w:val="20"/>
          <w:lang w:val="es-419"/>
        </w:rPr>
        <w:t>e). -</w:t>
      </w:r>
      <w:r w:rsidRPr="007A00C5">
        <w:rPr>
          <w:rFonts w:ascii="Arial" w:hAnsi="Arial" w:cs="Arial"/>
          <w:sz w:val="20"/>
          <w:szCs w:val="20"/>
          <w:lang w:val="es-419"/>
        </w:rPr>
        <w:t xml:space="preserve"> La presentación de más de una oferta en su propuesta.</w:t>
      </w:r>
    </w:p>
    <w:p w14:paraId="6A86EEE6" w14:textId="77777777" w:rsidR="007A00C5" w:rsidRPr="007A00C5" w:rsidRDefault="007A00C5" w:rsidP="007A00C5">
      <w:pPr>
        <w:spacing w:after="0"/>
        <w:jc w:val="both"/>
        <w:rPr>
          <w:rFonts w:ascii="Arial" w:hAnsi="Arial" w:cs="Arial"/>
          <w:sz w:val="20"/>
          <w:szCs w:val="20"/>
          <w:lang w:val="es-419"/>
        </w:rPr>
      </w:pPr>
    </w:p>
    <w:p w14:paraId="5587F014" w14:textId="77777777" w:rsidR="007A00C5" w:rsidRPr="007A00C5" w:rsidRDefault="007A00C5" w:rsidP="007A00C5">
      <w:pPr>
        <w:spacing w:after="0"/>
        <w:jc w:val="both"/>
        <w:rPr>
          <w:rFonts w:ascii="Arial" w:hAnsi="Arial" w:cs="Arial"/>
          <w:sz w:val="20"/>
          <w:szCs w:val="20"/>
          <w:lang w:val="es-419"/>
        </w:rPr>
      </w:pPr>
      <w:r w:rsidRPr="007A00C5">
        <w:rPr>
          <w:rFonts w:ascii="Arial" w:hAnsi="Arial" w:cs="Arial"/>
          <w:b/>
          <w:sz w:val="20"/>
          <w:szCs w:val="20"/>
          <w:lang w:val="es-419"/>
        </w:rPr>
        <w:t xml:space="preserve">f). - </w:t>
      </w:r>
      <w:r w:rsidRPr="007A00C5">
        <w:rPr>
          <w:rFonts w:ascii="Arial" w:hAnsi="Arial" w:cs="Arial"/>
          <w:sz w:val="20"/>
          <w:szCs w:val="20"/>
          <w:lang w:val="es-419"/>
        </w:rPr>
        <w:t>Los precios ofertados se encuentran fuera de presupuesto, ya sea porque el costo está por arriba del mercado o evidentemente muy por abajo del mismo.</w:t>
      </w:r>
    </w:p>
    <w:p w14:paraId="5B121923" w14:textId="77777777" w:rsidR="007A00C5" w:rsidRPr="007A00C5" w:rsidRDefault="007A00C5" w:rsidP="007A00C5">
      <w:pPr>
        <w:spacing w:after="0"/>
        <w:jc w:val="both"/>
        <w:rPr>
          <w:rFonts w:ascii="Arial" w:hAnsi="Arial" w:cs="Arial"/>
          <w:sz w:val="20"/>
          <w:szCs w:val="20"/>
          <w:lang w:val="es-419"/>
        </w:rPr>
      </w:pPr>
    </w:p>
    <w:p w14:paraId="605B46CE"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bCs/>
          <w:sz w:val="20"/>
          <w:szCs w:val="20"/>
          <w:lang w:val="es-ES" w:eastAsia="es-ES"/>
        </w:rPr>
        <w:t>g). -</w:t>
      </w:r>
      <w:r w:rsidRPr="007A00C5">
        <w:rPr>
          <w:rFonts w:ascii="Arial" w:eastAsia="Times New Roman" w:hAnsi="Arial" w:cs="Arial"/>
          <w:sz w:val="20"/>
          <w:szCs w:val="20"/>
          <w:lang w:val="es-ES" w:eastAsia="es-ES"/>
        </w:rPr>
        <w:t>Si se comprueba que adoptaron conductas para que los servidores públicos del Comité, así como la dependencia o entidad, introduzcan o alteren las evaluaciones de las proposiciones, el resultado o el procedimiento u otros aspectos que le puedan otorgar condiciones más ventajosas con relación a los demás participantes.</w:t>
      </w:r>
    </w:p>
    <w:p w14:paraId="28B826AD"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p>
    <w:p w14:paraId="3BB08C85"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bCs/>
          <w:sz w:val="20"/>
          <w:szCs w:val="20"/>
          <w:lang w:val="es-ES" w:eastAsia="es-ES"/>
        </w:rPr>
        <w:t>h). -</w:t>
      </w:r>
      <w:r w:rsidRPr="007A00C5">
        <w:rPr>
          <w:rFonts w:ascii="Arial" w:eastAsia="Times New Roman" w:hAnsi="Arial" w:cs="Arial"/>
          <w:sz w:val="20"/>
          <w:szCs w:val="20"/>
          <w:lang w:val="es-ES" w:eastAsia="es-ES"/>
        </w:rPr>
        <w:t>La falta absoluta de foliado en la documentación que integre la propuesta, así como la documentación legal y/o administrativa, o cuando alguna de las hojas no se encuentren foliadas y no sea posible determinar la continuidad del contenido de la propuesta.</w:t>
      </w:r>
    </w:p>
    <w:p w14:paraId="7F0BA3B4"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p>
    <w:p w14:paraId="7C9424FA"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bCs/>
          <w:sz w:val="20"/>
          <w:szCs w:val="20"/>
          <w:lang w:val="es-ES" w:eastAsia="es-ES"/>
        </w:rPr>
        <w:t xml:space="preserve">i). - </w:t>
      </w:r>
      <w:r w:rsidRPr="007A00C5">
        <w:rPr>
          <w:rFonts w:ascii="Arial" w:eastAsia="Times New Roman" w:hAnsi="Arial" w:cs="Arial"/>
          <w:sz w:val="20"/>
          <w:szCs w:val="20"/>
          <w:lang w:val="es-ES" w:eastAsia="es-ES"/>
        </w:rPr>
        <w:t>Cuando el licitante presente más de una proposición para la misma partida.</w:t>
      </w:r>
    </w:p>
    <w:p w14:paraId="5A5B7CEF"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p>
    <w:p w14:paraId="02D4CF3E"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bCs/>
          <w:sz w:val="20"/>
          <w:szCs w:val="20"/>
          <w:lang w:val="es-ES" w:eastAsia="es-ES"/>
        </w:rPr>
        <w:t>j). -</w:t>
      </w:r>
      <w:r w:rsidRPr="007A00C5">
        <w:rPr>
          <w:rFonts w:ascii="Arial" w:eastAsia="Times New Roman" w:hAnsi="Arial" w:cs="Arial"/>
          <w:sz w:val="20"/>
          <w:szCs w:val="20"/>
          <w:lang w:val="es-ES" w:eastAsia="es-ES"/>
        </w:rPr>
        <w:t>Cuando se presenten documentos con tachaduras o enmendaduras o cuando se presenten documentos o copias con información ilegible.</w:t>
      </w:r>
    </w:p>
    <w:p w14:paraId="391F3F03" w14:textId="77777777" w:rsidR="007A00C5" w:rsidRPr="007A00C5" w:rsidRDefault="007A00C5" w:rsidP="007A00C5">
      <w:pPr>
        <w:spacing w:after="0"/>
        <w:jc w:val="both"/>
        <w:rPr>
          <w:rFonts w:ascii="Arial" w:hAnsi="Arial" w:cs="Arial"/>
          <w:b/>
          <w:bCs/>
          <w:sz w:val="20"/>
          <w:szCs w:val="20"/>
        </w:rPr>
      </w:pPr>
    </w:p>
    <w:p w14:paraId="21423EE4" w14:textId="163B0933" w:rsidR="007A00C5" w:rsidRPr="007A00C5" w:rsidRDefault="007A00C5" w:rsidP="007A00C5">
      <w:pPr>
        <w:spacing w:after="0"/>
        <w:jc w:val="both"/>
        <w:rPr>
          <w:rFonts w:ascii="Arial" w:hAnsi="Arial" w:cs="Arial"/>
          <w:b/>
          <w:bCs/>
          <w:sz w:val="20"/>
          <w:szCs w:val="20"/>
        </w:rPr>
      </w:pPr>
    </w:p>
    <w:p w14:paraId="05737E02" w14:textId="77777777" w:rsidR="007A00C5" w:rsidRPr="007A00C5" w:rsidRDefault="007A00C5" w:rsidP="007A00C5">
      <w:pPr>
        <w:spacing w:after="0"/>
        <w:jc w:val="both"/>
        <w:rPr>
          <w:rFonts w:ascii="Arial" w:hAnsi="Arial" w:cs="Arial"/>
          <w:b/>
          <w:bCs/>
          <w:sz w:val="20"/>
          <w:szCs w:val="20"/>
        </w:rPr>
      </w:pPr>
      <w:r w:rsidRPr="007A00C5">
        <w:rPr>
          <w:rFonts w:ascii="Arial" w:hAnsi="Arial" w:cs="Arial"/>
          <w:b/>
          <w:bCs/>
          <w:sz w:val="20"/>
          <w:szCs w:val="20"/>
        </w:rPr>
        <w:t>XV.- DECLARACIÓN DE LICITACIÓN DESIERTA</w:t>
      </w:r>
    </w:p>
    <w:p w14:paraId="3AB5C9A6" w14:textId="77777777" w:rsidR="007A00C5" w:rsidRPr="007A00C5" w:rsidRDefault="007A00C5" w:rsidP="007A00C5">
      <w:pPr>
        <w:spacing w:after="0"/>
        <w:jc w:val="both"/>
        <w:rPr>
          <w:rFonts w:ascii="Arial" w:hAnsi="Arial" w:cs="Arial"/>
          <w:sz w:val="20"/>
          <w:szCs w:val="20"/>
        </w:rPr>
      </w:pPr>
    </w:p>
    <w:p w14:paraId="6B05C49C"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El Comité de Adquisiciones, Arrendamientos y Servicios declararán desierta la presente licitación de manera general, en los siguientes supuestos:</w:t>
      </w:r>
    </w:p>
    <w:p w14:paraId="575496AC" w14:textId="77777777" w:rsidR="007A00C5" w:rsidRPr="007A00C5" w:rsidRDefault="007A00C5" w:rsidP="007A00C5">
      <w:pPr>
        <w:spacing w:after="0"/>
        <w:jc w:val="both"/>
        <w:rPr>
          <w:rFonts w:ascii="Arial" w:hAnsi="Arial" w:cs="Arial"/>
          <w:sz w:val="20"/>
          <w:szCs w:val="20"/>
        </w:rPr>
      </w:pPr>
    </w:p>
    <w:p w14:paraId="63252404"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a).-</w:t>
      </w:r>
      <w:r w:rsidRPr="007A00C5">
        <w:rPr>
          <w:rFonts w:ascii="Arial" w:hAnsi="Arial" w:cs="Arial"/>
          <w:sz w:val="20"/>
          <w:szCs w:val="20"/>
        </w:rPr>
        <w:t xml:space="preserve"> Cuando llegada la fecha del acto de presentación y apertura de propuestas ningún interesado pague el costo de participación o no se presenten proposiciones.  </w:t>
      </w:r>
    </w:p>
    <w:p w14:paraId="22E39DFF" w14:textId="77777777" w:rsidR="007A00C5" w:rsidRPr="007A00C5" w:rsidRDefault="007A00C5" w:rsidP="007A00C5">
      <w:pPr>
        <w:spacing w:after="0"/>
        <w:jc w:val="both"/>
        <w:rPr>
          <w:rFonts w:ascii="Arial" w:hAnsi="Arial" w:cs="Arial"/>
          <w:sz w:val="20"/>
          <w:szCs w:val="20"/>
        </w:rPr>
      </w:pPr>
    </w:p>
    <w:p w14:paraId="113112BC"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b).-</w:t>
      </w:r>
      <w:r w:rsidRPr="007A00C5">
        <w:rPr>
          <w:rFonts w:ascii="Arial" w:hAnsi="Arial" w:cs="Arial"/>
          <w:sz w:val="20"/>
          <w:szCs w:val="20"/>
        </w:rPr>
        <w:t xml:space="preserve"> Que las propuestas presentadas no reúnan los requisitos exigidos en las presentes bases.</w:t>
      </w:r>
    </w:p>
    <w:p w14:paraId="22A87AA2" w14:textId="77777777" w:rsidR="007A00C5" w:rsidRPr="007A00C5" w:rsidRDefault="007A00C5" w:rsidP="007A00C5">
      <w:pPr>
        <w:spacing w:after="0"/>
        <w:jc w:val="both"/>
        <w:rPr>
          <w:rFonts w:ascii="Arial" w:hAnsi="Arial" w:cs="Arial"/>
          <w:sz w:val="20"/>
          <w:szCs w:val="20"/>
        </w:rPr>
      </w:pPr>
    </w:p>
    <w:p w14:paraId="34756581"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c).-</w:t>
      </w:r>
      <w:r w:rsidRPr="007A00C5">
        <w:rPr>
          <w:rFonts w:ascii="Arial" w:hAnsi="Arial" w:cs="Arial"/>
          <w:sz w:val="20"/>
          <w:szCs w:val="20"/>
        </w:rPr>
        <w:t xml:space="preserve"> Que los precios de los bienes que conforman la propuesta de los participantes se encuentren notoriamente inaceptables o fuera del presupuesto autorizado por Pensiones Civiles del Estado de Chihuahua.</w:t>
      </w:r>
    </w:p>
    <w:p w14:paraId="16C3D8BD" w14:textId="77777777" w:rsidR="007A00C5" w:rsidRPr="007A00C5" w:rsidRDefault="007A00C5" w:rsidP="007A00C5">
      <w:pPr>
        <w:spacing w:after="0"/>
        <w:jc w:val="both"/>
        <w:rPr>
          <w:rFonts w:ascii="Arial" w:hAnsi="Arial" w:cs="Arial"/>
          <w:b/>
          <w:sz w:val="20"/>
          <w:szCs w:val="20"/>
        </w:rPr>
      </w:pPr>
    </w:p>
    <w:p w14:paraId="725E7A16"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XVI.- PENAS CONVENCIONALES</w:t>
      </w:r>
    </w:p>
    <w:p w14:paraId="2D7E9D5F" w14:textId="77777777" w:rsidR="007A00C5" w:rsidRPr="007A00C5" w:rsidRDefault="007A00C5" w:rsidP="007A00C5">
      <w:pPr>
        <w:spacing w:after="0"/>
        <w:jc w:val="both"/>
        <w:rPr>
          <w:rFonts w:ascii="Arial" w:hAnsi="Arial" w:cs="Arial"/>
          <w:b/>
          <w:sz w:val="20"/>
          <w:szCs w:val="20"/>
        </w:rPr>
      </w:pPr>
    </w:p>
    <w:p w14:paraId="6D681742" w14:textId="77777777" w:rsidR="007A00C5" w:rsidRPr="007A00C5" w:rsidRDefault="007A00C5" w:rsidP="007A00C5">
      <w:pPr>
        <w:tabs>
          <w:tab w:val="left" w:pos="-284"/>
          <w:tab w:val="num" w:pos="900"/>
          <w:tab w:val="left" w:pos="9498"/>
        </w:tabs>
        <w:spacing w:after="0"/>
        <w:contextualSpacing/>
        <w:jc w:val="both"/>
        <w:rPr>
          <w:rFonts w:ascii="Arial" w:hAnsi="Arial" w:cs="Arial"/>
          <w:sz w:val="20"/>
          <w:szCs w:val="20"/>
        </w:rPr>
      </w:pPr>
      <w:r w:rsidRPr="007A00C5">
        <w:rPr>
          <w:rFonts w:ascii="Arial" w:hAnsi="Arial" w:cs="Arial"/>
          <w:sz w:val="20"/>
          <w:szCs w:val="20"/>
        </w:rPr>
        <w:t>Pensiones Civiles del Estado de Chihuahua aplicará, en caso de atraso en la entrega de los bienes objeto de la licitación, una pena convencional consistente en un 5% (cinco por ciento) diario sobre el importe total de los bienes no entregados, sin incluir el Impuesto al Valor Agregado, hasta el 10% (diez por ciento) correspondiente a la garantía de cumplimiento del contrato que cubrirá el licitante hasta que los bienes sean entregados correctamente, no debiendo exceder de un plazo de cinco días hábiles, o a partir de ese momento se podrá optar por la rescisión del contrato.</w:t>
      </w:r>
      <w:r w:rsidRPr="007A00C5">
        <w:rPr>
          <w:rFonts w:ascii="Arial" w:hAnsi="Arial" w:cs="Arial"/>
        </w:rPr>
        <w:t xml:space="preserve"> </w:t>
      </w:r>
      <w:r w:rsidRPr="007A00C5">
        <w:rPr>
          <w:rFonts w:ascii="Arial" w:hAnsi="Arial" w:cs="Arial"/>
          <w:sz w:val="20"/>
          <w:szCs w:val="20"/>
        </w:rPr>
        <w:t>La pena convencional no deberá exceder del monto de la garantía de cumplimiento del contrato.</w:t>
      </w:r>
    </w:p>
    <w:p w14:paraId="4D511F55" w14:textId="77777777" w:rsidR="007A00C5" w:rsidRPr="007A00C5" w:rsidRDefault="007A00C5" w:rsidP="007A00C5">
      <w:pPr>
        <w:tabs>
          <w:tab w:val="left" w:pos="-284"/>
          <w:tab w:val="num" w:pos="900"/>
          <w:tab w:val="left" w:pos="9498"/>
        </w:tabs>
        <w:spacing w:after="0"/>
        <w:contextualSpacing/>
        <w:jc w:val="both"/>
        <w:rPr>
          <w:rFonts w:ascii="Arial" w:hAnsi="Arial" w:cs="Arial"/>
          <w:sz w:val="20"/>
          <w:szCs w:val="20"/>
        </w:rPr>
      </w:pPr>
    </w:p>
    <w:p w14:paraId="3C2BF07F" w14:textId="77777777" w:rsidR="007A00C5" w:rsidRPr="007A00C5" w:rsidRDefault="007A00C5" w:rsidP="007A00C5">
      <w:pPr>
        <w:tabs>
          <w:tab w:val="left" w:pos="-284"/>
          <w:tab w:val="num" w:pos="900"/>
          <w:tab w:val="left" w:pos="9498"/>
        </w:tabs>
        <w:spacing w:after="0"/>
        <w:contextualSpacing/>
        <w:jc w:val="both"/>
        <w:rPr>
          <w:rFonts w:ascii="Arial" w:hAnsi="Arial" w:cs="Arial"/>
          <w:sz w:val="20"/>
          <w:szCs w:val="20"/>
        </w:rPr>
      </w:pPr>
      <w:r w:rsidRPr="007A00C5">
        <w:rPr>
          <w:rFonts w:ascii="Arial" w:hAnsi="Arial" w:cs="Arial"/>
          <w:sz w:val="20"/>
          <w:szCs w:val="20"/>
        </w:rPr>
        <w:t xml:space="preserve">Transcurridos los cinco días sin que el licitante dé cumplimiento a la orden de compra realizada por la convocante, sin que esto haya ocurrido, así como también después de transcurrir los cinco días hábiles de penalización que se señalan en el párrafo anterior, la convocante podrá dar por rescindido el contrato y, hacer efectiva la garantía de cumplimiento que garantiza las obligaciones contractuales.  </w:t>
      </w:r>
    </w:p>
    <w:p w14:paraId="7CB61232" w14:textId="77777777" w:rsidR="007A00C5" w:rsidRPr="007A00C5" w:rsidRDefault="007A00C5" w:rsidP="007A00C5">
      <w:pPr>
        <w:tabs>
          <w:tab w:val="left" w:pos="-284"/>
          <w:tab w:val="num" w:pos="900"/>
          <w:tab w:val="left" w:pos="9498"/>
        </w:tabs>
        <w:spacing w:after="0"/>
        <w:contextualSpacing/>
        <w:jc w:val="both"/>
        <w:rPr>
          <w:rFonts w:ascii="Arial" w:hAnsi="Arial" w:cs="Arial"/>
          <w:sz w:val="20"/>
          <w:szCs w:val="20"/>
        </w:rPr>
      </w:pPr>
    </w:p>
    <w:p w14:paraId="6FE5151A"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sz w:val="20"/>
          <w:szCs w:val="20"/>
          <w:lang w:val="es-ES" w:eastAsia="es-ES"/>
        </w:rPr>
        <w:t>El licitante que resulte adjudicado a su vez autoriza a</w:t>
      </w:r>
      <w:r w:rsidRPr="007A00C5">
        <w:rPr>
          <w:rFonts w:ascii="Arial" w:eastAsia="Times New Roman" w:hAnsi="Arial" w:cs="Arial"/>
          <w:b/>
          <w:sz w:val="20"/>
          <w:szCs w:val="20"/>
          <w:lang w:val="es-ES" w:eastAsia="es-ES"/>
        </w:rPr>
        <w:t xml:space="preserve"> </w:t>
      </w:r>
      <w:r w:rsidRPr="007A00C5">
        <w:rPr>
          <w:rFonts w:ascii="Arial" w:eastAsia="Times New Roman" w:hAnsi="Arial" w:cs="Arial"/>
          <w:sz w:val="20"/>
          <w:szCs w:val="20"/>
          <w:lang w:val="es-ES" w:eastAsia="es-ES"/>
        </w:rPr>
        <w:t>la convocante a descontar las cantidades que resulten de aplicar la pena convencional, sobre los pagos que deberá cubrir al licitante adjudicado</w:t>
      </w:r>
      <w:r w:rsidRPr="007A00C5">
        <w:rPr>
          <w:rFonts w:ascii="Arial" w:eastAsia="Times New Roman" w:hAnsi="Arial" w:cs="Arial"/>
          <w:b/>
          <w:sz w:val="20"/>
          <w:szCs w:val="20"/>
          <w:lang w:val="es-ES" w:eastAsia="es-ES"/>
        </w:rPr>
        <w:t>.</w:t>
      </w:r>
    </w:p>
    <w:p w14:paraId="426779E9" w14:textId="77777777" w:rsidR="007A00C5" w:rsidRPr="007A00C5" w:rsidRDefault="007A00C5" w:rsidP="007A00C5">
      <w:pPr>
        <w:spacing w:after="0"/>
        <w:jc w:val="both"/>
        <w:rPr>
          <w:rFonts w:ascii="Arial" w:eastAsia="Times New Roman" w:hAnsi="Arial" w:cs="Arial"/>
          <w:b/>
          <w:sz w:val="20"/>
          <w:szCs w:val="20"/>
          <w:lang w:val="es-ES" w:eastAsia="es-ES"/>
        </w:rPr>
      </w:pPr>
    </w:p>
    <w:p w14:paraId="16BCB60A" w14:textId="77777777" w:rsidR="007A00C5" w:rsidRPr="007A00C5" w:rsidRDefault="007A00C5" w:rsidP="007A00C5">
      <w:pPr>
        <w:tabs>
          <w:tab w:val="left" w:pos="-284"/>
          <w:tab w:val="num" w:pos="900"/>
          <w:tab w:val="left" w:pos="9498"/>
        </w:tabs>
        <w:spacing w:after="0"/>
        <w:contextualSpacing/>
        <w:jc w:val="both"/>
        <w:rPr>
          <w:rFonts w:ascii="Arial" w:hAnsi="Arial" w:cs="Arial"/>
          <w:sz w:val="20"/>
          <w:szCs w:val="20"/>
        </w:rPr>
      </w:pPr>
      <w:r w:rsidRPr="007A00C5">
        <w:rPr>
          <w:rFonts w:ascii="Arial" w:hAnsi="Arial" w:cs="Arial"/>
          <w:sz w:val="20"/>
          <w:szCs w:val="20"/>
        </w:rPr>
        <w:t>La aplicación de esta pena convencional no exime del incumplimiento que el proveedor está realizando respecto a las obligaciones contractuales, por lo que, la convocante podrá determinar la rescisión administrativa del contrato, en consecuencia, hacer efectiva la garantía de cumplimiento.</w:t>
      </w:r>
    </w:p>
    <w:p w14:paraId="0E32B71C" w14:textId="4054FF80" w:rsidR="007A00C5" w:rsidRPr="007A00C5" w:rsidRDefault="007A00C5" w:rsidP="007A00C5">
      <w:pPr>
        <w:spacing w:after="0"/>
        <w:jc w:val="both"/>
        <w:rPr>
          <w:rFonts w:ascii="Arial" w:hAnsi="Arial" w:cs="Arial"/>
          <w:b/>
          <w:sz w:val="20"/>
          <w:szCs w:val="20"/>
        </w:rPr>
      </w:pPr>
    </w:p>
    <w:p w14:paraId="4AA75E40"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XVII.- INCONFORMIDADES</w:t>
      </w:r>
    </w:p>
    <w:p w14:paraId="11D7961E" w14:textId="77777777" w:rsidR="007A00C5" w:rsidRPr="007A00C5" w:rsidRDefault="007A00C5" w:rsidP="007A00C5">
      <w:pPr>
        <w:spacing w:after="0"/>
        <w:jc w:val="both"/>
        <w:rPr>
          <w:rFonts w:ascii="Arial" w:hAnsi="Arial" w:cs="Arial"/>
          <w:sz w:val="20"/>
          <w:szCs w:val="20"/>
        </w:rPr>
      </w:pPr>
    </w:p>
    <w:p w14:paraId="16A6C0B6"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en Pensiones Civiles del Estado de Chihuahua, ubicadas en el segundo piso del Edificio Administrativo de dicha institución, ubicado en la en la Avenida Teófilo Borunda Ortiz, Número 2900, Colonia Centro, C.P. 31000, en la ciudad de Chihuahua, Chihuahua</w:t>
      </w:r>
    </w:p>
    <w:p w14:paraId="163BC85B" w14:textId="77777777" w:rsidR="007A00C5" w:rsidRPr="007A00C5" w:rsidRDefault="007A00C5" w:rsidP="007A00C5">
      <w:pPr>
        <w:spacing w:after="0"/>
        <w:jc w:val="both"/>
        <w:rPr>
          <w:rFonts w:ascii="Arial" w:hAnsi="Arial" w:cs="Arial"/>
          <w:sz w:val="20"/>
          <w:szCs w:val="20"/>
        </w:rPr>
      </w:pPr>
    </w:p>
    <w:p w14:paraId="0E82146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14:paraId="2F55F9AE" w14:textId="77777777" w:rsidR="007A00C5" w:rsidRPr="007A00C5" w:rsidRDefault="007A00C5" w:rsidP="007A00C5">
      <w:pPr>
        <w:spacing w:after="0"/>
        <w:jc w:val="both"/>
        <w:rPr>
          <w:rFonts w:ascii="Arial" w:hAnsi="Arial" w:cs="Arial"/>
          <w:sz w:val="20"/>
          <w:szCs w:val="20"/>
        </w:rPr>
      </w:pPr>
    </w:p>
    <w:p w14:paraId="10585384"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Las presentes bases fueron aprobadas por el Comité de Adquisiciones, Arrendamientos y Servicios de Pensiones Civiles del Estado de Chihuahua, a los </w:t>
      </w:r>
      <w:r w:rsidRPr="000E5192">
        <w:rPr>
          <w:rFonts w:ascii="Arial" w:hAnsi="Arial" w:cs="Arial"/>
          <w:sz w:val="20"/>
          <w:szCs w:val="20"/>
        </w:rPr>
        <w:t>cinco días del mes de diciembre del año dos mil veintidós.</w:t>
      </w:r>
    </w:p>
    <w:p w14:paraId="2788B77C" w14:textId="77777777" w:rsidR="007A00C5" w:rsidRPr="007A00C5" w:rsidRDefault="007A00C5" w:rsidP="007A00C5">
      <w:pPr>
        <w:spacing w:after="0"/>
        <w:jc w:val="both"/>
        <w:rPr>
          <w:rFonts w:ascii="Arial" w:hAnsi="Arial" w:cs="Arial"/>
          <w:sz w:val="20"/>
          <w:szCs w:val="20"/>
        </w:rPr>
      </w:pPr>
    </w:p>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7A00C5" w:rsidRPr="007A00C5" w14:paraId="5AACF53A" w14:textId="77777777" w:rsidTr="00B06274">
        <w:trPr>
          <w:trHeight w:val="2828"/>
        </w:trPr>
        <w:tc>
          <w:tcPr>
            <w:tcW w:w="9404" w:type="dxa"/>
            <w:gridSpan w:val="2"/>
          </w:tcPr>
          <w:p w14:paraId="42F3E34B" w14:textId="77777777" w:rsidR="007A00C5" w:rsidRPr="007A00C5" w:rsidRDefault="007A00C5" w:rsidP="007A00C5">
            <w:pPr>
              <w:jc w:val="center"/>
              <w:rPr>
                <w:rFonts w:cs="Arial"/>
                <w:b/>
                <w:lang w:val="es-419"/>
              </w:rPr>
            </w:pPr>
            <w:r w:rsidRPr="007A00C5">
              <w:rPr>
                <w:rFonts w:cs="Arial"/>
                <w:b/>
                <w:lang w:val="es-419"/>
              </w:rPr>
              <w:t>LOS INTEGRANTES DEL COMITÉ DE ADQUISICIONES, ARRENDAMIENTOS Y SERVICIOS DE PENSIONES CIVILES DEL ESTADO DE CHIHUAHUA:</w:t>
            </w:r>
          </w:p>
          <w:p w14:paraId="21638685" w14:textId="77777777" w:rsidR="007A00C5" w:rsidRPr="007A00C5" w:rsidRDefault="007A00C5" w:rsidP="007A00C5">
            <w:pPr>
              <w:jc w:val="center"/>
              <w:rPr>
                <w:rFonts w:cs="Arial"/>
                <w:b/>
                <w:lang w:val="es-419"/>
              </w:rPr>
            </w:pPr>
          </w:p>
          <w:p w14:paraId="022C60BB" w14:textId="77777777" w:rsidR="007A00C5" w:rsidRPr="007A00C5" w:rsidRDefault="007A00C5" w:rsidP="007A00C5">
            <w:pPr>
              <w:jc w:val="center"/>
              <w:rPr>
                <w:rFonts w:cs="Arial"/>
                <w:b/>
                <w:lang w:val="es-419"/>
              </w:rPr>
            </w:pPr>
          </w:p>
          <w:p w14:paraId="7B879330" w14:textId="77777777" w:rsidR="007A00C5" w:rsidRPr="007A00C5" w:rsidRDefault="007A00C5" w:rsidP="007A00C5">
            <w:pPr>
              <w:jc w:val="center"/>
              <w:rPr>
                <w:rFonts w:cs="Arial"/>
                <w:b/>
                <w:lang w:val="es-419"/>
              </w:rPr>
            </w:pPr>
          </w:p>
          <w:p w14:paraId="1B268D8E" w14:textId="77777777" w:rsidR="007A00C5" w:rsidRPr="007A00C5" w:rsidRDefault="007A00C5" w:rsidP="007A00C5">
            <w:pPr>
              <w:jc w:val="center"/>
              <w:rPr>
                <w:rFonts w:cs="Arial"/>
                <w:b/>
                <w:lang w:val="es-419"/>
              </w:rPr>
            </w:pPr>
            <w:r w:rsidRPr="007A00C5">
              <w:rPr>
                <w:rFonts w:cs="Arial"/>
                <w:b/>
                <w:lang w:val="es-419"/>
              </w:rPr>
              <w:t>M.D.O. JOSÉ DOLORES RAMÍREZ VILLARREAL</w:t>
            </w:r>
          </w:p>
          <w:p w14:paraId="31114765" w14:textId="77777777" w:rsidR="007A00C5" w:rsidRPr="007A00C5" w:rsidRDefault="007A00C5" w:rsidP="007A00C5">
            <w:pPr>
              <w:jc w:val="center"/>
              <w:rPr>
                <w:rFonts w:cs="Arial"/>
                <w:b/>
                <w:lang w:val="es-419"/>
              </w:rPr>
            </w:pPr>
            <w:r w:rsidRPr="007A00C5">
              <w:rPr>
                <w:rFonts w:cs="Arial"/>
                <w:b/>
                <w:lang w:val="es-419"/>
              </w:rPr>
              <w:t>PRESIDENTE DEL COMITÉ Y DIRECTOR DE ADMINISTRACIÓN</w:t>
            </w:r>
          </w:p>
          <w:p w14:paraId="7EECBA1D" w14:textId="77777777" w:rsidR="007A00C5" w:rsidRPr="007A00C5" w:rsidRDefault="007A00C5" w:rsidP="007A00C5">
            <w:pPr>
              <w:jc w:val="center"/>
              <w:rPr>
                <w:rFonts w:cs="Arial"/>
                <w:lang w:val="es-419"/>
              </w:rPr>
            </w:pPr>
            <w:r w:rsidRPr="007A00C5">
              <w:rPr>
                <w:rFonts w:cs="Arial"/>
                <w:b/>
                <w:lang w:val="es-419"/>
              </w:rPr>
              <w:t>DE PENSIONES CIVILES DEL ESTADO</w:t>
            </w:r>
          </w:p>
        </w:tc>
      </w:tr>
      <w:tr w:rsidR="007A00C5" w:rsidRPr="007A00C5" w14:paraId="086A9C33" w14:textId="77777777" w:rsidTr="00B06274">
        <w:trPr>
          <w:trHeight w:val="950"/>
        </w:trPr>
        <w:tc>
          <w:tcPr>
            <w:tcW w:w="4849" w:type="dxa"/>
          </w:tcPr>
          <w:p w14:paraId="3848944D" w14:textId="77777777" w:rsidR="007A00C5" w:rsidRPr="007A00C5" w:rsidRDefault="007A00C5" w:rsidP="007A00C5">
            <w:pPr>
              <w:jc w:val="center"/>
              <w:rPr>
                <w:rFonts w:cs="Arial"/>
                <w:b/>
                <w:lang w:val="es-419"/>
              </w:rPr>
            </w:pPr>
          </w:p>
          <w:p w14:paraId="536E2CD5" w14:textId="77777777" w:rsidR="007A00C5" w:rsidRPr="007A00C5" w:rsidRDefault="007A00C5" w:rsidP="007A00C5">
            <w:pPr>
              <w:jc w:val="center"/>
              <w:rPr>
                <w:rFonts w:cs="Arial"/>
                <w:b/>
                <w:lang w:val="es-419"/>
              </w:rPr>
            </w:pPr>
          </w:p>
          <w:p w14:paraId="44BABF92" w14:textId="77777777" w:rsidR="007A00C5" w:rsidRPr="007A00C5" w:rsidRDefault="007A00C5" w:rsidP="007A00C5">
            <w:pPr>
              <w:jc w:val="center"/>
              <w:rPr>
                <w:rFonts w:cs="Arial"/>
                <w:b/>
                <w:lang w:val="es-419"/>
              </w:rPr>
            </w:pPr>
          </w:p>
          <w:p w14:paraId="4B5415DC" w14:textId="77777777" w:rsidR="007A00C5" w:rsidRPr="007A00C5" w:rsidRDefault="007A00C5" w:rsidP="007A00C5">
            <w:pPr>
              <w:jc w:val="center"/>
              <w:rPr>
                <w:rFonts w:cs="Arial"/>
                <w:b/>
                <w:lang w:val="es-419"/>
              </w:rPr>
            </w:pPr>
          </w:p>
          <w:p w14:paraId="73D7803F" w14:textId="77777777" w:rsidR="007A00C5" w:rsidRPr="007A00C5" w:rsidRDefault="007A00C5" w:rsidP="007A00C5">
            <w:pPr>
              <w:jc w:val="center"/>
              <w:rPr>
                <w:rFonts w:cs="Arial"/>
                <w:b/>
                <w:lang w:val="es-419"/>
              </w:rPr>
            </w:pPr>
          </w:p>
          <w:p w14:paraId="2D5FDD3C" w14:textId="77777777" w:rsidR="007A00C5" w:rsidRPr="007A00C5" w:rsidRDefault="007A00C5" w:rsidP="007A00C5">
            <w:pPr>
              <w:ind w:right="-195"/>
              <w:rPr>
                <w:rFonts w:ascii="Arial" w:hAnsi="Arial" w:cs="Arial"/>
                <w:b/>
                <w:sz w:val="19"/>
                <w:szCs w:val="19"/>
                <w:lang w:val="es-ES" w:eastAsia="es-ES"/>
              </w:rPr>
            </w:pPr>
            <w:r w:rsidRPr="007A00C5">
              <w:rPr>
                <w:rFonts w:ascii="Arial" w:hAnsi="Arial" w:cs="Arial"/>
                <w:b/>
                <w:sz w:val="19"/>
                <w:szCs w:val="19"/>
                <w:lang w:val="es-ES" w:eastAsia="es-ES"/>
              </w:rPr>
              <w:t>C.P.C. GILBERTO GUADALUPE MONTAÑEZ PÉREZ</w:t>
            </w:r>
          </w:p>
          <w:p w14:paraId="51B71373" w14:textId="77777777" w:rsidR="007A00C5" w:rsidRPr="007A00C5" w:rsidRDefault="007A00C5" w:rsidP="007A00C5">
            <w:pPr>
              <w:jc w:val="center"/>
              <w:rPr>
                <w:rFonts w:cs="Arial"/>
                <w:b/>
                <w:lang w:val="es-419"/>
              </w:rPr>
            </w:pPr>
            <w:r w:rsidRPr="007A00C5">
              <w:rPr>
                <w:rFonts w:cs="Arial"/>
                <w:b/>
                <w:lang w:val="es-419"/>
              </w:rPr>
              <w:t>DIRECTOR DE FINANZAS DE PENSIONES CIVILES DEL ESTADO</w:t>
            </w:r>
          </w:p>
          <w:p w14:paraId="7771F5A5" w14:textId="77777777" w:rsidR="007A00C5" w:rsidRPr="007A00C5" w:rsidRDefault="007A00C5" w:rsidP="007A00C5">
            <w:pPr>
              <w:jc w:val="center"/>
              <w:rPr>
                <w:rFonts w:cs="Arial"/>
                <w:lang w:val="es-419"/>
              </w:rPr>
            </w:pPr>
            <w:r w:rsidRPr="007A00C5">
              <w:rPr>
                <w:rFonts w:cs="Arial"/>
                <w:b/>
                <w:lang w:val="es-419"/>
              </w:rPr>
              <w:t>VOCAL</w:t>
            </w:r>
          </w:p>
        </w:tc>
        <w:tc>
          <w:tcPr>
            <w:tcW w:w="4555" w:type="dxa"/>
          </w:tcPr>
          <w:p w14:paraId="69E9B718" w14:textId="77777777" w:rsidR="007A00C5" w:rsidRPr="007A00C5" w:rsidRDefault="007A00C5" w:rsidP="007A00C5">
            <w:pPr>
              <w:jc w:val="center"/>
              <w:rPr>
                <w:rFonts w:cs="Arial"/>
                <w:b/>
                <w:lang w:val="es-419"/>
              </w:rPr>
            </w:pPr>
          </w:p>
          <w:p w14:paraId="4622132C" w14:textId="77777777" w:rsidR="007A00C5" w:rsidRPr="007A00C5" w:rsidRDefault="007A00C5" w:rsidP="007A00C5">
            <w:pPr>
              <w:jc w:val="center"/>
              <w:rPr>
                <w:rFonts w:cs="Arial"/>
                <w:b/>
                <w:lang w:val="es-419"/>
              </w:rPr>
            </w:pPr>
          </w:p>
          <w:p w14:paraId="244657B4" w14:textId="77777777" w:rsidR="007A00C5" w:rsidRPr="007A00C5" w:rsidRDefault="007A00C5" w:rsidP="007A00C5">
            <w:pPr>
              <w:jc w:val="center"/>
              <w:rPr>
                <w:rFonts w:cs="Arial"/>
                <w:b/>
                <w:lang w:val="es-419"/>
              </w:rPr>
            </w:pPr>
          </w:p>
          <w:p w14:paraId="399F4A44" w14:textId="77777777" w:rsidR="007A00C5" w:rsidRPr="007A00C5" w:rsidRDefault="007A00C5" w:rsidP="007A00C5">
            <w:pPr>
              <w:jc w:val="center"/>
              <w:rPr>
                <w:rFonts w:cs="Arial"/>
                <w:b/>
                <w:lang w:val="es-419"/>
              </w:rPr>
            </w:pPr>
          </w:p>
          <w:p w14:paraId="2EF0DD2F" w14:textId="77777777" w:rsidR="007A00C5" w:rsidRPr="007A00C5" w:rsidRDefault="007A00C5" w:rsidP="007A00C5">
            <w:pPr>
              <w:jc w:val="center"/>
              <w:rPr>
                <w:rFonts w:cs="Arial"/>
                <w:b/>
                <w:lang w:val="es-419"/>
              </w:rPr>
            </w:pPr>
          </w:p>
          <w:p w14:paraId="69621CAD" w14:textId="06A089C3" w:rsidR="007A00C5" w:rsidRPr="007A00C5" w:rsidRDefault="002A5544" w:rsidP="002A5544">
            <w:pPr>
              <w:ind w:right="-195"/>
              <w:jc w:val="center"/>
              <w:rPr>
                <w:rFonts w:ascii="Arial" w:hAnsi="Arial" w:cs="Arial"/>
                <w:b/>
                <w:sz w:val="19"/>
                <w:szCs w:val="19"/>
                <w:lang w:val="es-419" w:eastAsia="es-ES"/>
              </w:rPr>
            </w:pPr>
            <w:r>
              <w:rPr>
                <w:rFonts w:ascii="Arial" w:hAnsi="Arial" w:cs="Arial"/>
                <w:b/>
                <w:sz w:val="19"/>
                <w:szCs w:val="19"/>
                <w:lang w:val="es-419" w:eastAsia="es-ES"/>
              </w:rPr>
              <w:t>DR</w:t>
            </w:r>
            <w:r w:rsidR="007A00C5" w:rsidRPr="007A00C5">
              <w:rPr>
                <w:rFonts w:ascii="Arial" w:hAnsi="Arial" w:cs="Arial"/>
                <w:b/>
                <w:sz w:val="19"/>
                <w:szCs w:val="19"/>
                <w:lang w:val="es-419" w:eastAsia="es-ES"/>
              </w:rPr>
              <w:t xml:space="preserve">. </w:t>
            </w:r>
            <w:r>
              <w:rPr>
                <w:rFonts w:ascii="Arial" w:hAnsi="Arial" w:cs="Arial"/>
                <w:b/>
                <w:sz w:val="19"/>
                <w:szCs w:val="19"/>
                <w:lang w:val="es-419" w:eastAsia="es-ES"/>
              </w:rPr>
              <w:t>OSCAR AGUIRRE BARRERA</w:t>
            </w:r>
          </w:p>
          <w:p w14:paraId="73F3196C" w14:textId="57D1A9F9" w:rsidR="007A00C5" w:rsidRPr="007A00C5" w:rsidRDefault="007A00C5" w:rsidP="002A5544">
            <w:pPr>
              <w:ind w:right="-195"/>
              <w:jc w:val="center"/>
              <w:rPr>
                <w:rFonts w:ascii="Arial" w:hAnsi="Arial" w:cs="Arial"/>
                <w:b/>
                <w:sz w:val="19"/>
                <w:szCs w:val="19"/>
                <w:lang w:val="es-419" w:eastAsia="es-ES"/>
              </w:rPr>
            </w:pPr>
            <w:r w:rsidRPr="007A00C5">
              <w:rPr>
                <w:rFonts w:ascii="Arial" w:hAnsi="Arial" w:cs="Arial"/>
                <w:b/>
                <w:sz w:val="19"/>
                <w:szCs w:val="19"/>
                <w:lang w:val="es-419" w:eastAsia="es-ES"/>
              </w:rPr>
              <w:t>ENCARGADA DEL DESPACHO DE LA</w:t>
            </w:r>
          </w:p>
          <w:p w14:paraId="502338BF" w14:textId="42DC0930" w:rsidR="007A00C5" w:rsidRPr="007A00C5" w:rsidRDefault="007A00C5" w:rsidP="002A5544">
            <w:pPr>
              <w:ind w:right="-195"/>
              <w:jc w:val="center"/>
              <w:rPr>
                <w:rFonts w:ascii="Arial" w:hAnsi="Arial" w:cs="Arial"/>
                <w:b/>
                <w:sz w:val="19"/>
                <w:szCs w:val="19"/>
                <w:lang w:val="es-419" w:eastAsia="es-ES"/>
              </w:rPr>
            </w:pPr>
            <w:r w:rsidRPr="007A00C5">
              <w:rPr>
                <w:rFonts w:ascii="Arial" w:hAnsi="Arial" w:cs="Arial"/>
                <w:b/>
                <w:sz w:val="19"/>
                <w:szCs w:val="19"/>
                <w:lang w:val="es-419" w:eastAsia="es-ES"/>
              </w:rPr>
              <w:t>DIRECCIÓN MEDICA</w:t>
            </w:r>
          </w:p>
          <w:p w14:paraId="7244E29B" w14:textId="0E594650" w:rsidR="007A00C5" w:rsidRPr="007A00C5" w:rsidRDefault="007A00C5" w:rsidP="002A5544">
            <w:pPr>
              <w:ind w:right="-195"/>
              <w:jc w:val="center"/>
              <w:rPr>
                <w:rFonts w:ascii="Arial" w:hAnsi="Arial" w:cs="Arial"/>
                <w:b/>
                <w:sz w:val="19"/>
                <w:szCs w:val="19"/>
                <w:lang w:val="es-419" w:eastAsia="es-ES"/>
              </w:rPr>
            </w:pPr>
            <w:r w:rsidRPr="007A00C5">
              <w:rPr>
                <w:rFonts w:ascii="Arial" w:hAnsi="Arial" w:cs="Arial"/>
                <w:b/>
                <w:sz w:val="19"/>
                <w:szCs w:val="19"/>
                <w:lang w:val="es-419" w:eastAsia="es-ES"/>
              </w:rPr>
              <w:t>PENSIONES CIVILES DEL ESTADO</w:t>
            </w:r>
          </w:p>
          <w:p w14:paraId="57B651BD" w14:textId="11EB36AB" w:rsidR="007A00C5" w:rsidRPr="007A00C5" w:rsidRDefault="007A00C5" w:rsidP="002A5544">
            <w:pPr>
              <w:jc w:val="center"/>
              <w:rPr>
                <w:rFonts w:cs="Arial"/>
                <w:b/>
                <w:color w:val="FF0000"/>
                <w:lang w:val="es-419"/>
              </w:rPr>
            </w:pPr>
            <w:r w:rsidRPr="007A00C5">
              <w:rPr>
                <w:rFonts w:ascii="Arial" w:hAnsi="Arial" w:cs="Arial"/>
                <w:b/>
                <w:sz w:val="19"/>
                <w:szCs w:val="19"/>
                <w:lang w:val="es-419" w:eastAsia="es-ES"/>
              </w:rPr>
              <w:t>VOCAL Y REQUIRENTE</w:t>
            </w:r>
          </w:p>
        </w:tc>
      </w:tr>
      <w:tr w:rsidR="007A00C5" w:rsidRPr="007A00C5" w14:paraId="2D417670" w14:textId="77777777" w:rsidTr="00B06274">
        <w:trPr>
          <w:trHeight w:val="1440"/>
        </w:trPr>
        <w:tc>
          <w:tcPr>
            <w:tcW w:w="9404" w:type="dxa"/>
            <w:gridSpan w:val="2"/>
          </w:tcPr>
          <w:p w14:paraId="7CF71083" w14:textId="77777777" w:rsidR="007A00C5" w:rsidRPr="007A00C5" w:rsidRDefault="007A00C5" w:rsidP="007A00C5">
            <w:pPr>
              <w:jc w:val="center"/>
              <w:rPr>
                <w:rFonts w:cs="Arial"/>
                <w:lang w:val="pt-BR"/>
              </w:rPr>
            </w:pPr>
            <w:bookmarkStart w:id="1" w:name="_GoBack"/>
            <w:bookmarkEnd w:id="1"/>
          </w:p>
        </w:tc>
      </w:tr>
      <w:tr w:rsidR="007A00C5" w:rsidRPr="007A00C5" w14:paraId="7EE12800" w14:textId="77777777" w:rsidTr="00B06274">
        <w:trPr>
          <w:trHeight w:val="950"/>
        </w:trPr>
        <w:tc>
          <w:tcPr>
            <w:tcW w:w="4849" w:type="dxa"/>
          </w:tcPr>
          <w:p w14:paraId="4369827A" w14:textId="77777777" w:rsidR="007A00C5" w:rsidRPr="007A00C5" w:rsidRDefault="007A00C5" w:rsidP="007A00C5">
            <w:pPr>
              <w:rPr>
                <w:rFonts w:cs="Arial"/>
                <w:b/>
                <w:lang w:val="es-419"/>
              </w:rPr>
            </w:pPr>
          </w:p>
          <w:p w14:paraId="41BF495A" w14:textId="77777777" w:rsidR="007A00C5" w:rsidRPr="007A00C5" w:rsidRDefault="007A00C5" w:rsidP="007A00C5">
            <w:pPr>
              <w:jc w:val="center"/>
              <w:rPr>
                <w:rFonts w:ascii="Arial" w:hAnsi="Arial" w:cs="Arial"/>
                <w:b/>
                <w:sz w:val="19"/>
                <w:szCs w:val="19"/>
                <w:lang w:val="pt-BR" w:eastAsia="es-ES"/>
              </w:rPr>
            </w:pPr>
            <w:r w:rsidRPr="007A00C5">
              <w:rPr>
                <w:rFonts w:ascii="Arial" w:hAnsi="Arial" w:cs="Arial"/>
                <w:b/>
                <w:sz w:val="19"/>
                <w:szCs w:val="19"/>
                <w:lang w:val="pt-BR" w:eastAsia="es-ES"/>
              </w:rPr>
              <w:t>DR. CECILIO GUERRA VILLALOBOS</w:t>
            </w:r>
          </w:p>
          <w:p w14:paraId="626DE306" w14:textId="77777777" w:rsidR="007A00C5" w:rsidRPr="007A00C5" w:rsidRDefault="007A00C5" w:rsidP="007A00C5">
            <w:pPr>
              <w:jc w:val="center"/>
              <w:rPr>
                <w:rFonts w:ascii="Arial" w:hAnsi="Arial" w:cs="Arial"/>
                <w:b/>
                <w:sz w:val="19"/>
                <w:szCs w:val="19"/>
                <w:lang w:val="pt-BR" w:eastAsia="es-ES"/>
              </w:rPr>
            </w:pPr>
            <w:r w:rsidRPr="007A00C5">
              <w:rPr>
                <w:rFonts w:ascii="Arial" w:hAnsi="Arial" w:cs="Arial"/>
                <w:b/>
                <w:sz w:val="19"/>
                <w:szCs w:val="19"/>
                <w:lang w:val="pt-BR" w:eastAsia="es-ES"/>
              </w:rPr>
              <w:t xml:space="preserve">COORDINADOR JURÍDICO </w:t>
            </w:r>
          </w:p>
          <w:p w14:paraId="2CAB5B83" w14:textId="77777777" w:rsidR="007A00C5" w:rsidRPr="007A00C5" w:rsidRDefault="007A00C5" w:rsidP="007A00C5">
            <w:pPr>
              <w:jc w:val="center"/>
              <w:rPr>
                <w:rFonts w:ascii="Arial" w:hAnsi="Arial" w:cs="Arial"/>
                <w:b/>
                <w:sz w:val="19"/>
                <w:szCs w:val="19"/>
                <w:lang w:val="es-419"/>
              </w:rPr>
            </w:pPr>
            <w:r w:rsidRPr="007A00C5">
              <w:rPr>
                <w:rFonts w:ascii="Arial" w:hAnsi="Arial" w:cs="Arial"/>
                <w:b/>
                <w:sz w:val="19"/>
                <w:szCs w:val="19"/>
                <w:lang w:val="es-419"/>
              </w:rPr>
              <w:t>DE PENSIONES CIVILES DEL ESTADO</w:t>
            </w:r>
          </w:p>
          <w:p w14:paraId="44E26D82" w14:textId="77777777" w:rsidR="007A00C5" w:rsidRPr="007A00C5" w:rsidRDefault="007A00C5" w:rsidP="007A00C5">
            <w:pPr>
              <w:jc w:val="center"/>
              <w:rPr>
                <w:rFonts w:cs="Arial"/>
                <w:lang w:val="es-419"/>
              </w:rPr>
            </w:pPr>
            <w:r w:rsidRPr="007A00C5">
              <w:rPr>
                <w:rFonts w:ascii="Arial" w:hAnsi="Arial" w:cs="Arial"/>
                <w:b/>
                <w:sz w:val="19"/>
                <w:szCs w:val="19"/>
                <w:lang w:val="es-419"/>
              </w:rPr>
              <w:t>VOCAL</w:t>
            </w:r>
          </w:p>
        </w:tc>
        <w:tc>
          <w:tcPr>
            <w:tcW w:w="4555" w:type="dxa"/>
          </w:tcPr>
          <w:p w14:paraId="3D8FE18E" w14:textId="77777777" w:rsidR="007A00C5" w:rsidRPr="007A00C5" w:rsidRDefault="007A00C5" w:rsidP="007A00C5">
            <w:pPr>
              <w:rPr>
                <w:rFonts w:cs="Arial"/>
                <w:b/>
                <w:lang w:val="es-419"/>
              </w:rPr>
            </w:pPr>
          </w:p>
          <w:p w14:paraId="53CCC972" w14:textId="77777777" w:rsidR="007A00C5" w:rsidRPr="007A00C5" w:rsidRDefault="007A00C5" w:rsidP="007A00C5">
            <w:pPr>
              <w:ind w:right="-195"/>
              <w:rPr>
                <w:rFonts w:ascii="Arial" w:hAnsi="Arial" w:cs="Arial"/>
                <w:b/>
                <w:sz w:val="19"/>
                <w:szCs w:val="19"/>
                <w:lang w:val="es-419" w:eastAsia="es-ES"/>
              </w:rPr>
            </w:pPr>
            <w:r w:rsidRPr="007A00C5">
              <w:rPr>
                <w:rFonts w:ascii="Arial" w:hAnsi="Arial" w:cs="Arial"/>
                <w:b/>
                <w:sz w:val="19"/>
                <w:szCs w:val="19"/>
                <w:lang w:val="es-419" w:eastAsia="es-ES"/>
              </w:rPr>
              <w:t xml:space="preserve">      C.P. FEDERICO ACEVEDO MUÑOZ</w:t>
            </w:r>
          </w:p>
          <w:p w14:paraId="7258F17A" w14:textId="77777777" w:rsidR="007A00C5" w:rsidRPr="007A00C5" w:rsidRDefault="007A00C5" w:rsidP="007A00C5">
            <w:pPr>
              <w:ind w:right="-195"/>
              <w:rPr>
                <w:rFonts w:ascii="Arial" w:hAnsi="Arial" w:cs="Arial"/>
                <w:b/>
                <w:sz w:val="19"/>
                <w:szCs w:val="19"/>
                <w:lang w:val="es-419" w:eastAsia="es-ES"/>
              </w:rPr>
            </w:pPr>
            <w:r w:rsidRPr="007A00C5">
              <w:rPr>
                <w:rFonts w:ascii="Arial" w:hAnsi="Arial" w:cs="Arial"/>
                <w:b/>
                <w:sz w:val="19"/>
                <w:szCs w:val="19"/>
                <w:lang w:val="es-419" w:eastAsia="es-ES"/>
              </w:rPr>
              <w:t xml:space="preserve">JEFE DEL DEPARTAMENTO DE RECURSOS  </w:t>
            </w:r>
          </w:p>
          <w:p w14:paraId="5934D812" w14:textId="77777777" w:rsidR="007A00C5" w:rsidRPr="007A00C5" w:rsidRDefault="007A00C5" w:rsidP="007A00C5">
            <w:pPr>
              <w:ind w:right="-195"/>
              <w:rPr>
                <w:rFonts w:ascii="Arial" w:hAnsi="Arial" w:cs="Arial"/>
                <w:b/>
                <w:sz w:val="19"/>
                <w:szCs w:val="19"/>
                <w:lang w:val="es-419" w:eastAsia="es-ES"/>
              </w:rPr>
            </w:pPr>
            <w:r w:rsidRPr="007A00C5">
              <w:rPr>
                <w:rFonts w:ascii="Arial" w:hAnsi="Arial" w:cs="Arial"/>
                <w:b/>
                <w:sz w:val="19"/>
                <w:szCs w:val="19"/>
                <w:lang w:val="es-419" w:eastAsia="es-ES"/>
              </w:rPr>
              <w:t xml:space="preserve">              MATERIALES Y SERVICIOS </w:t>
            </w:r>
          </w:p>
          <w:p w14:paraId="5B520307" w14:textId="77777777" w:rsidR="007A00C5" w:rsidRPr="007A00C5" w:rsidRDefault="007A00C5" w:rsidP="007A00C5">
            <w:pPr>
              <w:ind w:right="-195"/>
              <w:rPr>
                <w:rFonts w:ascii="Arial" w:hAnsi="Arial" w:cs="Arial"/>
                <w:b/>
                <w:sz w:val="19"/>
                <w:szCs w:val="19"/>
                <w:lang w:val="es-419" w:eastAsia="es-ES"/>
              </w:rPr>
            </w:pPr>
            <w:r w:rsidRPr="007A00C5">
              <w:rPr>
                <w:rFonts w:ascii="Arial" w:hAnsi="Arial" w:cs="Arial"/>
                <w:b/>
                <w:sz w:val="19"/>
                <w:szCs w:val="19"/>
                <w:lang w:val="es-419" w:eastAsia="es-ES"/>
              </w:rPr>
              <w:t xml:space="preserve">     DE PENSIONES CIVILES DEL ESTADO</w:t>
            </w:r>
          </w:p>
          <w:p w14:paraId="744B113C" w14:textId="77777777" w:rsidR="007A00C5" w:rsidRPr="007A00C5" w:rsidRDefault="007A00C5" w:rsidP="007A00C5">
            <w:pPr>
              <w:rPr>
                <w:rFonts w:cs="Arial"/>
                <w:b/>
                <w:color w:val="FF0000"/>
                <w:lang w:val="es-419"/>
              </w:rPr>
            </w:pPr>
            <w:r w:rsidRPr="007A00C5">
              <w:rPr>
                <w:rFonts w:ascii="Arial" w:hAnsi="Arial" w:cs="Arial"/>
                <w:b/>
                <w:sz w:val="19"/>
                <w:szCs w:val="19"/>
                <w:lang w:val="es-419" w:eastAsia="es-ES"/>
              </w:rPr>
              <w:t xml:space="preserve">                         REQUIRENTE</w:t>
            </w:r>
          </w:p>
        </w:tc>
      </w:tr>
    </w:tbl>
    <w:p w14:paraId="1EC875EC" w14:textId="77777777" w:rsidR="007A00C5" w:rsidRPr="007A00C5" w:rsidRDefault="007A00C5" w:rsidP="007A00C5">
      <w:pPr>
        <w:spacing w:after="0"/>
        <w:jc w:val="both"/>
        <w:rPr>
          <w:rFonts w:ascii="Arial" w:hAnsi="Arial" w:cs="Arial"/>
          <w:sz w:val="20"/>
          <w:szCs w:val="20"/>
          <w:lang w:val="es-419"/>
        </w:rPr>
      </w:pPr>
    </w:p>
    <w:p w14:paraId="0B60A432" w14:textId="77777777" w:rsidR="007A00C5" w:rsidRPr="007A00C5" w:rsidRDefault="007A00C5" w:rsidP="007A00C5">
      <w:pPr>
        <w:spacing w:after="0"/>
        <w:jc w:val="both"/>
        <w:rPr>
          <w:rFonts w:ascii="Arial" w:hAnsi="Arial" w:cs="Arial"/>
          <w:sz w:val="20"/>
          <w:szCs w:val="20"/>
          <w:lang w:val="es-419"/>
        </w:rPr>
      </w:pPr>
    </w:p>
    <w:p w14:paraId="1587D441" w14:textId="77777777" w:rsidR="007A00C5" w:rsidRPr="007A00C5" w:rsidRDefault="007A00C5" w:rsidP="007A00C5">
      <w:pPr>
        <w:spacing w:after="0"/>
        <w:jc w:val="both"/>
        <w:rPr>
          <w:rFonts w:ascii="Arial" w:hAnsi="Arial" w:cs="Arial"/>
          <w:sz w:val="20"/>
          <w:szCs w:val="20"/>
          <w:lang w:val="es-419"/>
        </w:rPr>
      </w:pPr>
    </w:p>
    <w:p w14:paraId="16E67D09" w14:textId="77777777" w:rsidR="007A00C5" w:rsidRPr="007A00C5" w:rsidRDefault="007A00C5" w:rsidP="007A00C5">
      <w:pPr>
        <w:spacing w:after="0"/>
        <w:jc w:val="both"/>
        <w:rPr>
          <w:rFonts w:ascii="Arial" w:hAnsi="Arial" w:cs="Arial"/>
          <w:sz w:val="20"/>
          <w:szCs w:val="20"/>
          <w:lang w:val="es-419"/>
        </w:rPr>
      </w:pPr>
    </w:p>
    <w:p w14:paraId="23577752" w14:textId="77777777" w:rsidR="007A00C5" w:rsidRPr="007A00C5" w:rsidRDefault="007A00C5" w:rsidP="007A00C5">
      <w:pPr>
        <w:spacing w:after="0"/>
        <w:jc w:val="both"/>
        <w:rPr>
          <w:rFonts w:ascii="Arial" w:hAnsi="Arial" w:cs="Arial"/>
          <w:sz w:val="20"/>
          <w:szCs w:val="20"/>
          <w:lang w:val="es-419"/>
        </w:rPr>
      </w:pPr>
    </w:p>
    <w:p w14:paraId="6D894F57" w14:textId="77777777" w:rsidR="007A00C5" w:rsidRPr="007A00C5" w:rsidRDefault="007A00C5" w:rsidP="007A00C5">
      <w:pPr>
        <w:spacing w:after="0" w:line="240" w:lineRule="auto"/>
        <w:jc w:val="center"/>
        <w:rPr>
          <w:rFonts w:ascii="Arial" w:hAnsi="Arial" w:cs="Arial"/>
          <w:b/>
          <w:sz w:val="19"/>
          <w:szCs w:val="19"/>
          <w:lang w:val="pt-BR" w:eastAsia="es-ES"/>
        </w:rPr>
      </w:pPr>
      <w:r w:rsidRPr="007A00C5">
        <w:rPr>
          <w:rFonts w:ascii="Arial" w:hAnsi="Arial" w:cs="Arial"/>
          <w:b/>
          <w:sz w:val="19"/>
          <w:szCs w:val="19"/>
          <w:lang w:val="pt-BR" w:eastAsia="es-ES"/>
        </w:rPr>
        <w:t>ING. ALFREDO CHÁVEZ SEDANO</w:t>
      </w:r>
    </w:p>
    <w:p w14:paraId="47B5B28B" w14:textId="77777777" w:rsidR="007A00C5" w:rsidRPr="007A00C5" w:rsidRDefault="007A00C5" w:rsidP="007A00C5">
      <w:pPr>
        <w:spacing w:after="0" w:line="240" w:lineRule="auto"/>
        <w:jc w:val="center"/>
        <w:rPr>
          <w:rFonts w:ascii="Arial" w:hAnsi="Arial" w:cs="Arial"/>
          <w:b/>
          <w:sz w:val="19"/>
          <w:szCs w:val="19"/>
          <w:lang w:val="pt-BR" w:eastAsia="es-ES"/>
        </w:rPr>
      </w:pPr>
      <w:r w:rsidRPr="007A00C5">
        <w:rPr>
          <w:rFonts w:ascii="Arial" w:hAnsi="Arial" w:cs="Arial"/>
          <w:b/>
          <w:sz w:val="19"/>
          <w:szCs w:val="19"/>
          <w:lang w:val="pt-BR" w:eastAsia="es-ES"/>
        </w:rPr>
        <w:t>JEFE DE LA DIVISIÓN DE ADQUISICIONES</w:t>
      </w:r>
    </w:p>
    <w:p w14:paraId="208F54BE" w14:textId="77777777" w:rsidR="007A00C5" w:rsidRPr="007A00C5" w:rsidRDefault="007A00C5" w:rsidP="007A00C5">
      <w:pPr>
        <w:spacing w:after="0" w:line="240" w:lineRule="auto"/>
        <w:jc w:val="center"/>
        <w:rPr>
          <w:rFonts w:ascii="Arial" w:hAnsi="Arial" w:cs="Arial"/>
          <w:b/>
          <w:sz w:val="19"/>
          <w:szCs w:val="19"/>
          <w:lang w:val="es-ES" w:eastAsia="es-ES"/>
        </w:rPr>
      </w:pPr>
      <w:r w:rsidRPr="007A00C5">
        <w:rPr>
          <w:rFonts w:ascii="Arial" w:hAnsi="Arial" w:cs="Arial"/>
          <w:b/>
          <w:sz w:val="19"/>
          <w:szCs w:val="19"/>
          <w:lang w:val="es-ES" w:eastAsia="es-ES"/>
        </w:rPr>
        <w:t>DE PENSIONES CIVILES DEL ESTADO</w:t>
      </w:r>
    </w:p>
    <w:p w14:paraId="35B2B31F" w14:textId="77777777" w:rsidR="007A00C5" w:rsidRPr="007A00C5" w:rsidRDefault="007A00C5" w:rsidP="007A00C5">
      <w:pPr>
        <w:spacing w:after="0" w:line="240" w:lineRule="auto"/>
        <w:jc w:val="center"/>
        <w:rPr>
          <w:rFonts w:ascii="Arial" w:hAnsi="Arial" w:cs="Arial"/>
          <w:b/>
          <w:sz w:val="19"/>
          <w:szCs w:val="19"/>
          <w:lang w:val="pt-BR" w:eastAsia="es-ES"/>
        </w:rPr>
      </w:pPr>
      <w:r w:rsidRPr="007A00C5">
        <w:rPr>
          <w:rFonts w:ascii="Arial" w:hAnsi="Arial" w:cs="Arial"/>
          <w:b/>
          <w:sz w:val="19"/>
          <w:szCs w:val="19"/>
          <w:lang w:val="pt-BR" w:eastAsia="es-ES"/>
        </w:rPr>
        <w:t>REQUIRENTE</w:t>
      </w:r>
    </w:p>
    <w:p w14:paraId="238E8BA6" w14:textId="77777777" w:rsidR="007A00C5" w:rsidRPr="007A00C5" w:rsidRDefault="007A00C5" w:rsidP="007A00C5">
      <w:pPr>
        <w:spacing w:after="0" w:line="240" w:lineRule="auto"/>
        <w:jc w:val="center"/>
        <w:rPr>
          <w:rFonts w:ascii="Arial" w:hAnsi="Arial" w:cs="Arial"/>
          <w:sz w:val="20"/>
          <w:szCs w:val="20"/>
          <w:lang w:val="es-419"/>
        </w:rPr>
      </w:pPr>
    </w:p>
    <w:p w14:paraId="6D6C7E10" w14:textId="77777777" w:rsidR="007A00C5" w:rsidRDefault="007A00C5" w:rsidP="007A00C5">
      <w:pPr>
        <w:spacing w:after="0"/>
        <w:jc w:val="both"/>
        <w:rPr>
          <w:rFonts w:ascii="Arial" w:hAnsi="Arial" w:cs="Arial"/>
          <w:sz w:val="16"/>
          <w:szCs w:val="16"/>
          <w:lang w:val="es-419"/>
        </w:rPr>
      </w:pPr>
    </w:p>
    <w:p w14:paraId="6CCE1F1B" w14:textId="77777777" w:rsidR="007A00C5" w:rsidRDefault="007A00C5" w:rsidP="007A00C5">
      <w:pPr>
        <w:spacing w:after="0"/>
        <w:jc w:val="both"/>
        <w:rPr>
          <w:rFonts w:ascii="Arial" w:hAnsi="Arial" w:cs="Arial"/>
          <w:sz w:val="16"/>
          <w:szCs w:val="16"/>
          <w:lang w:val="es-419"/>
        </w:rPr>
      </w:pPr>
    </w:p>
    <w:p w14:paraId="2E901B8C" w14:textId="3E480AAB" w:rsidR="007A00C5" w:rsidRPr="007A00C5" w:rsidRDefault="007A00C5" w:rsidP="007A00C5">
      <w:pPr>
        <w:spacing w:after="0"/>
        <w:jc w:val="both"/>
        <w:rPr>
          <w:rFonts w:ascii="Arial" w:hAnsi="Arial" w:cs="Arial"/>
          <w:sz w:val="16"/>
          <w:szCs w:val="16"/>
          <w:lang w:val="es-419"/>
        </w:rPr>
      </w:pPr>
      <w:r w:rsidRPr="007A00C5">
        <w:rPr>
          <w:rFonts w:ascii="Arial" w:hAnsi="Arial" w:cs="Arial"/>
          <w:sz w:val="16"/>
          <w:szCs w:val="16"/>
          <w:lang w:val="es-419"/>
        </w:rPr>
        <w:t xml:space="preserve">LAS FIRMAS QUE ANTECEDEN CORRESPONDEN A LAS BASES RECTORAS A LAS QUE SE SUJETARÁ LA LICITACIÓN PÚBLICA PRESENCIAL Nº </w:t>
      </w:r>
      <w:r w:rsidRPr="007A00C5">
        <w:rPr>
          <w:rFonts w:ascii="Arial" w:hAnsi="Arial" w:cs="Arial"/>
          <w:b/>
          <w:sz w:val="16"/>
          <w:szCs w:val="16"/>
          <w:lang w:val="es-419"/>
        </w:rPr>
        <w:t>PCE-LPP-005-2023</w:t>
      </w:r>
      <w:r w:rsidRPr="007A00C5">
        <w:rPr>
          <w:rFonts w:ascii="Arial" w:hAnsi="Arial" w:cs="Arial"/>
          <w:sz w:val="16"/>
          <w:szCs w:val="16"/>
          <w:lang w:val="es-419"/>
        </w:rPr>
        <w:t>,</w:t>
      </w:r>
      <w:r w:rsidRPr="007A00C5">
        <w:rPr>
          <w:rFonts w:ascii="Arial" w:hAnsi="Arial" w:cs="Arial"/>
          <w:b/>
          <w:sz w:val="16"/>
          <w:szCs w:val="16"/>
          <w:lang w:val="es-419"/>
        </w:rPr>
        <w:t xml:space="preserve"> </w:t>
      </w:r>
      <w:r w:rsidRPr="007A00C5">
        <w:rPr>
          <w:rFonts w:ascii="Arial" w:hAnsi="Arial" w:cs="Arial"/>
          <w:sz w:val="16"/>
          <w:szCs w:val="16"/>
          <w:lang w:val="es-419"/>
        </w:rPr>
        <w:t>CONVOCADA POR PENSIONES CIVILES DEL ESTADO DE CHIHUAHUA POR CONDUCTO DE SU COMITÉ DE ADQUISICIONES, ARRENDAMIENTOS Y SERVICIOS, PARA LA ADQUISICIÓN DE SOLUCIONES PARA DIÁLISIS PERITONEAL, PARA EL EJERCICIO FISCAL 2022, DE FECHA 05 DE DICIEMBRE DEL AÑO 2022.</w:t>
      </w:r>
    </w:p>
    <w:p w14:paraId="174AC66D" w14:textId="589C7C54" w:rsidR="00553F2B" w:rsidRPr="007D30FC" w:rsidRDefault="00553F2B" w:rsidP="007A00C5">
      <w:pPr>
        <w:spacing w:after="0"/>
        <w:rPr>
          <w:rFonts w:ascii="Arial" w:eastAsia="Times New Roman" w:hAnsi="Arial" w:cs="Arial"/>
          <w:sz w:val="16"/>
          <w:szCs w:val="16"/>
          <w:lang w:val="es-ES" w:eastAsia="es-ES"/>
        </w:rPr>
      </w:pPr>
    </w:p>
    <w:sectPr w:rsidR="00553F2B" w:rsidRPr="007D30FC" w:rsidSect="00894719">
      <w:headerReference w:type="even" r:id="rId13"/>
      <w:headerReference w:type="default" r:id="rId14"/>
      <w:footerReference w:type="default" r:id="rId15"/>
      <w:headerReference w:type="first" r:id="rId16"/>
      <w:pgSz w:w="12240" w:h="15840" w:code="1"/>
      <w:pgMar w:top="2269"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C1274" w14:textId="77777777" w:rsidR="00AA0C74" w:rsidRDefault="00AA0C74" w:rsidP="00A659B6">
      <w:pPr>
        <w:spacing w:after="0" w:line="240" w:lineRule="auto"/>
      </w:pPr>
      <w:r>
        <w:separator/>
      </w:r>
    </w:p>
  </w:endnote>
  <w:endnote w:type="continuationSeparator" w:id="0">
    <w:p w14:paraId="7B857F8B" w14:textId="77777777" w:rsidR="00AA0C74" w:rsidRDefault="00AA0C74"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A69E4" w14:textId="510AE559" w:rsidR="000814D3" w:rsidRDefault="000814D3" w:rsidP="00211E73">
    <w:pPr>
      <w:pStyle w:val="Piedepgina"/>
      <w:jc w:val="right"/>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2A5544" w:rsidRPr="002A5544">
      <w:rPr>
        <w:noProof/>
        <w:color w:val="4F81BD" w:themeColor="accent1"/>
        <w:lang w:val="es-ES"/>
      </w:rPr>
      <w:t>20</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2A5544" w:rsidRPr="002A5544">
      <w:rPr>
        <w:noProof/>
        <w:color w:val="4F81BD" w:themeColor="accent1"/>
        <w:lang w:val="es-ES"/>
      </w:rPr>
      <w:t>22</w:t>
    </w:r>
    <w:r>
      <w:rPr>
        <w:color w:val="4F81BD" w:themeColor="accent1"/>
      </w:rPr>
      <w:fldChar w:fldCharType="end"/>
    </w:r>
  </w:p>
  <w:p w14:paraId="1A8D1E35" w14:textId="77777777" w:rsidR="000814D3" w:rsidRDefault="000814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01A4F" w14:textId="77777777" w:rsidR="00AA0C74" w:rsidRDefault="00AA0C74" w:rsidP="00A659B6">
      <w:pPr>
        <w:spacing w:after="0" w:line="240" w:lineRule="auto"/>
      </w:pPr>
      <w:r>
        <w:separator/>
      </w:r>
    </w:p>
  </w:footnote>
  <w:footnote w:type="continuationSeparator" w:id="0">
    <w:p w14:paraId="6DF90A99" w14:textId="77777777" w:rsidR="00AA0C74" w:rsidRDefault="00AA0C74" w:rsidP="00A6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EA74" w14:textId="77777777" w:rsidR="000814D3" w:rsidRDefault="002A5544">
    <w:pPr>
      <w:pStyle w:val="Encabezado"/>
    </w:pPr>
    <w:r>
      <w:rPr>
        <w:noProof/>
        <w:lang w:eastAsia="es-MX"/>
      </w:rPr>
      <w:pict w14:anchorId="14C3F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5D59C" w14:textId="77777777" w:rsidR="000814D3" w:rsidRDefault="000814D3" w:rsidP="00B4573C">
    <w:pPr>
      <w:pStyle w:val="Encabezado"/>
      <w:tabs>
        <w:tab w:val="clear" w:pos="4419"/>
        <w:tab w:val="clear" w:pos="8838"/>
        <w:tab w:val="left" w:pos="3585"/>
      </w:tabs>
    </w:pPr>
    <w:r>
      <w:rPr>
        <w:noProof/>
        <w:lang w:eastAsia="es-MX"/>
      </w:rPr>
      <w:drawing>
        <wp:anchor distT="0" distB="0" distL="114300" distR="114300" simplePos="0" relativeHeight="251660288" behindDoc="1" locked="0" layoutInCell="1" allowOverlap="1" wp14:anchorId="3E2D9C34" wp14:editId="23385095">
          <wp:simplePos x="0" y="0"/>
          <wp:positionH relativeFrom="column">
            <wp:posOffset>-1061085</wp:posOffset>
          </wp:positionH>
          <wp:positionV relativeFrom="paragraph">
            <wp:posOffset>-621665</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tab/>
    </w:r>
  </w:p>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0814D3" w:rsidRPr="001A5463" w14:paraId="1C38C6C7" w14:textId="77777777" w:rsidTr="000814D3">
      <w:tc>
        <w:tcPr>
          <w:tcW w:w="7088" w:type="dxa"/>
        </w:tcPr>
        <w:p w14:paraId="4260C3D3" w14:textId="77777777" w:rsidR="000814D3" w:rsidRPr="00211E73" w:rsidRDefault="000814D3" w:rsidP="000814D3">
          <w:pPr>
            <w:ind w:right="-819"/>
            <w:rPr>
              <w:rFonts w:ascii="Arial" w:hAnsi="Arial" w:cs="Arial"/>
              <w:b/>
              <w:color w:val="000000" w:themeColor="text1"/>
              <w:sz w:val="20"/>
              <w:szCs w:val="20"/>
            </w:rPr>
          </w:pPr>
        </w:p>
        <w:p w14:paraId="15453CC3" w14:textId="77777777" w:rsidR="000814D3" w:rsidRPr="001A5463" w:rsidRDefault="000814D3" w:rsidP="000814D3">
          <w:pPr>
            <w:ind w:left="746"/>
            <w:rPr>
              <w:rFonts w:ascii="Arial" w:hAnsi="Arial" w:cs="Arial"/>
              <w:b/>
              <w:color w:val="000000" w:themeColor="text1"/>
              <w:sz w:val="20"/>
              <w:szCs w:val="20"/>
            </w:rPr>
          </w:pPr>
          <w:r w:rsidRPr="001A5463">
            <w:rPr>
              <w:rFonts w:ascii="Arial" w:hAnsi="Arial" w:cs="Arial"/>
              <w:b/>
              <w:color w:val="000000" w:themeColor="text1"/>
              <w:sz w:val="20"/>
              <w:szCs w:val="20"/>
            </w:rPr>
            <w:t>PENSIONES CIVILES DEL ESTADO DE CHIHUAHUA</w:t>
          </w:r>
        </w:p>
      </w:tc>
    </w:tr>
    <w:tr w:rsidR="000814D3" w:rsidRPr="001A5463" w14:paraId="1AF5E65F" w14:textId="77777777" w:rsidTr="000814D3">
      <w:tc>
        <w:tcPr>
          <w:tcW w:w="7088" w:type="dxa"/>
        </w:tcPr>
        <w:p w14:paraId="492E9423" w14:textId="77777777" w:rsidR="000814D3" w:rsidRPr="001A5463" w:rsidRDefault="000814D3" w:rsidP="000814D3">
          <w:pPr>
            <w:jc w:val="center"/>
            <w:rPr>
              <w:rFonts w:ascii="Arial" w:hAnsi="Arial" w:cs="Arial"/>
              <w:b/>
              <w:color w:val="000000" w:themeColor="text1"/>
              <w:sz w:val="20"/>
              <w:szCs w:val="20"/>
            </w:rPr>
          </w:pPr>
          <w:r w:rsidRPr="001A5463">
            <w:rPr>
              <w:rFonts w:ascii="Arial" w:hAnsi="Arial" w:cs="Arial"/>
              <w:b/>
              <w:color w:val="000000" w:themeColor="text1"/>
              <w:sz w:val="20"/>
              <w:szCs w:val="20"/>
            </w:rPr>
            <w:t xml:space="preserve">LICITACIÓN PÚBLICA PRESENCIAL </w:t>
          </w:r>
        </w:p>
      </w:tc>
    </w:tr>
    <w:tr w:rsidR="000814D3" w:rsidRPr="001A5463" w14:paraId="46ADBE0B" w14:textId="77777777" w:rsidTr="000814D3">
      <w:tc>
        <w:tcPr>
          <w:tcW w:w="7088" w:type="dxa"/>
        </w:tcPr>
        <w:p w14:paraId="66939450" w14:textId="02079D48" w:rsidR="000814D3" w:rsidRPr="001A5463" w:rsidRDefault="007A00C5" w:rsidP="000814D3">
          <w:pPr>
            <w:jc w:val="center"/>
            <w:rPr>
              <w:rFonts w:ascii="Arial" w:hAnsi="Arial" w:cs="Arial"/>
              <w:b/>
              <w:color w:val="000000" w:themeColor="text1"/>
              <w:sz w:val="20"/>
              <w:szCs w:val="20"/>
            </w:rPr>
          </w:pPr>
          <w:r>
            <w:rPr>
              <w:rFonts w:ascii="Arial" w:hAnsi="Arial" w:cs="Arial"/>
              <w:b/>
              <w:color w:val="000000" w:themeColor="text1"/>
              <w:sz w:val="20"/>
              <w:szCs w:val="20"/>
            </w:rPr>
            <w:t>No. PCE-LPP-005</w:t>
          </w:r>
          <w:r w:rsidR="000814D3" w:rsidRPr="001A5463">
            <w:rPr>
              <w:rFonts w:ascii="Arial" w:hAnsi="Arial" w:cs="Arial"/>
              <w:b/>
              <w:color w:val="000000" w:themeColor="text1"/>
              <w:sz w:val="20"/>
              <w:szCs w:val="20"/>
            </w:rPr>
            <w:t>-2023</w:t>
          </w:r>
        </w:p>
      </w:tc>
    </w:tr>
    <w:tr w:rsidR="000814D3" w:rsidRPr="001A5463" w14:paraId="63C9A935" w14:textId="77777777" w:rsidTr="000814D3">
      <w:tc>
        <w:tcPr>
          <w:tcW w:w="7088" w:type="dxa"/>
        </w:tcPr>
        <w:p w14:paraId="126084F0" w14:textId="7E0027BC" w:rsidR="000814D3" w:rsidRDefault="000814D3" w:rsidP="000814D3">
          <w:pPr>
            <w:pStyle w:val="Encabezado"/>
            <w:jc w:val="center"/>
            <w:rPr>
              <w:rFonts w:ascii="Arial" w:hAnsi="Arial" w:cs="Arial"/>
              <w:b/>
              <w:color w:val="000000" w:themeColor="text1"/>
              <w:sz w:val="20"/>
              <w:szCs w:val="20"/>
            </w:rPr>
          </w:pPr>
          <w:r>
            <w:rPr>
              <w:rFonts w:ascii="Arial" w:hAnsi="Arial" w:cs="Arial"/>
              <w:b/>
              <w:color w:val="000000" w:themeColor="text1"/>
              <w:sz w:val="20"/>
              <w:szCs w:val="20"/>
            </w:rPr>
            <w:t xml:space="preserve">“ADQUISICIÓN DE </w:t>
          </w:r>
          <w:r w:rsidR="007A00C5">
            <w:rPr>
              <w:rFonts w:ascii="Arial" w:hAnsi="Arial" w:cs="Arial"/>
              <w:b/>
              <w:color w:val="000000" w:themeColor="text1"/>
              <w:sz w:val="20"/>
              <w:szCs w:val="20"/>
            </w:rPr>
            <w:t>INSUMOS DE INYECTOR DE RAYOS X</w:t>
          </w:r>
        </w:p>
        <w:p w14:paraId="1BD8B5F8" w14:textId="65653040" w:rsidR="000814D3" w:rsidRPr="001A5463" w:rsidRDefault="007A00C5" w:rsidP="000814D3">
          <w:pPr>
            <w:pStyle w:val="Encabezado"/>
            <w:jc w:val="center"/>
            <w:rPr>
              <w:rFonts w:ascii="Arial" w:hAnsi="Arial" w:cs="Arial"/>
              <w:b/>
              <w:color w:val="000000" w:themeColor="text1"/>
              <w:sz w:val="20"/>
              <w:szCs w:val="20"/>
            </w:rPr>
          </w:pPr>
          <w:r>
            <w:rPr>
              <w:rFonts w:ascii="Arial" w:hAnsi="Arial" w:cs="Arial"/>
              <w:b/>
              <w:color w:val="000000" w:themeColor="text1"/>
              <w:sz w:val="20"/>
              <w:szCs w:val="20"/>
            </w:rPr>
            <w:t>(MEDIOS DE CONTRASTE) CON EQUIPO EN COMODATO</w:t>
          </w:r>
          <w:r w:rsidR="000814D3">
            <w:rPr>
              <w:rFonts w:ascii="Arial" w:hAnsi="Arial" w:cs="Arial"/>
              <w:b/>
              <w:color w:val="000000" w:themeColor="text1"/>
              <w:sz w:val="20"/>
              <w:szCs w:val="20"/>
            </w:rPr>
            <w:t>”</w:t>
          </w:r>
          <w:r w:rsidR="000814D3" w:rsidRPr="001A5463">
            <w:rPr>
              <w:rFonts w:ascii="Arial" w:hAnsi="Arial" w:cs="Arial"/>
              <w:b/>
              <w:color w:val="000000" w:themeColor="text1"/>
              <w:sz w:val="20"/>
              <w:szCs w:val="20"/>
            </w:rPr>
            <w:t xml:space="preserve"> </w:t>
          </w:r>
        </w:p>
      </w:tc>
    </w:tr>
  </w:tbl>
  <w:p w14:paraId="12C8597A" w14:textId="77777777" w:rsidR="000814D3" w:rsidRDefault="000814D3" w:rsidP="000814D3">
    <w:pPr>
      <w:pStyle w:val="Encabezado"/>
      <w:tabs>
        <w:tab w:val="clear" w:pos="4419"/>
        <w:tab w:val="clear" w:pos="8838"/>
        <w:tab w:val="left" w:pos="35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D39DD" w14:textId="77777777" w:rsidR="000814D3" w:rsidRDefault="002A5544">
    <w:pPr>
      <w:pStyle w:val="Encabezado"/>
    </w:pPr>
    <w:r>
      <w:rPr>
        <w:noProof/>
        <w:lang w:eastAsia="es-MX"/>
      </w:rPr>
      <w:pict w14:anchorId="6488C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271E5B"/>
    <w:multiLevelType w:val="hybridMultilevel"/>
    <w:tmpl w:val="E99489C2"/>
    <w:lvl w:ilvl="0" w:tplc="6FF6910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25C661B"/>
    <w:multiLevelType w:val="hybridMultilevel"/>
    <w:tmpl w:val="D41277F8"/>
    <w:lvl w:ilvl="0" w:tplc="D2D012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412FE"/>
    <w:multiLevelType w:val="hybridMultilevel"/>
    <w:tmpl w:val="52722ECC"/>
    <w:lvl w:ilvl="0" w:tplc="CBBEDB46">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8"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2"/>
  </w:num>
  <w:num w:numId="4">
    <w:abstractNumId w:val="9"/>
  </w:num>
  <w:num w:numId="5">
    <w:abstractNumId w:val="28"/>
  </w:num>
  <w:num w:numId="6">
    <w:abstractNumId w:val="1"/>
  </w:num>
  <w:num w:numId="7">
    <w:abstractNumId w:val="4"/>
  </w:num>
  <w:num w:numId="8">
    <w:abstractNumId w:val="12"/>
  </w:num>
  <w:num w:numId="9">
    <w:abstractNumId w:val="13"/>
  </w:num>
  <w:num w:numId="10">
    <w:abstractNumId w:val="7"/>
  </w:num>
  <w:num w:numId="11">
    <w:abstractNumId w:val="23"/>
  </w:num>
  <w:num w:numId="12">
    <w:abstractNumId w:val="16"/>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
  </w:num>
  <w:num w:numId="17">
    <w:abstractNumId w:val="19"/>
  </w:num>
  <w:num w:numId="18">
    <w:abstractNumId w:val="8"/>
  </w:num>
  <w:num w:numId="19">
    <w:abstractNumId w:val="18"/>
  </w:num>
  <w:num w:numId="20">
    <w:abstractNumId w:val="6"/>
  </w:num>
  <w:num w:numId="21">
    <w:abstractNumId w:val="0"/>
  </w:num>
  <w:num w:numId="22">
    <w:abstractNumId w:val="5"/>
  </w:num>
  <w:num w:numId="23">
    <w:abstractNumId w:val="24"/>
  </w:num>
  <w:num w:numId="24">
    <w:abstractNumId w:val="2"/>
  </w:num>
  <w:num w:numId="25">
    <w:abstractNumId w:val="14"/>
  </w:num>
  <w:num w:numId="26">
    <w:abstractNumId w:val="27"/>
  </w:num>
  <w:num w:numId="27">
    <w:abstractNumId w:val="31"/>
  </w:num>
  <w:num w:numId="28">
    <w:abstractNumId w:val="26"/>
  </w:num>
  <w:num w:numId="29">
    <w:abstractNumId w:val="15"/>
  </w:num>
  <w:num w:numId="30">
    <w:abstractNumId w:val="25"/>
  </w:num>
  <w:num w:numId="31">
    <w:abstractNumId w:val="10"/>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419"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00A03"/>
    <w:rsid w:val="0001660B"/>
    <w:rsid w:val="00026D18"/>
    <w:rsid w:val="0004040E"/>
    <w:rsid w:val="00075C39"/>
    <w:rsid w:val="000814D3"/>
    <w:rsid w:val="000863AC"/>
    <w:rsid w:val="000A3214"/>
    <w:rsid w:val="000B7ED8"/>
    <w:rsid w:val="000C2194"/>
    <w:rsid w:val="000D7CFD"/>
    <w:rsid w:val="000E5192"/>
    <w:rsid w:val="000E6990"/>
    <w:rsid w:val="000E726B"/>
    <w:rsid w:val="00164D49"/>
    <w:rsid w:val="00166153"/>
    <w:rsid w:val="00172FB0"/>
    <w:rsid w:val="00182798"/>
    <w:rsid w:val="001A4F2F"/>
    <w:rsid w:val="001A5463"/>
    <w:rsid w:val="001A5CFB"/>
    <w:rsid w:val="001D0460"/>
    <w:rsid w:val="001D49EF"/>
    <w:rsid w:val="001D6676"/>
    <w:rsid w:val="001E7676"/>
    <w:rsid w:val="001E789E"/>
    <w:rsid w:val="00211E73"/>
    <w:rsid w:val="00227203"/>
    <w:rsid w:val="002279E3"/>
    <w:rsid w:val="002352BB"/>
    <w:rsid w:val="0023668B"/>
    <w:rsid w:val="0024227A"/>
    <w:rsid w:val="00244100"/>
    <w:rsid w:val="002568B7"/>
    <w:rsid w:val="00267C1A"/>
    <w:rsid w:val="002A40AD"/>
    <w:rsid w:val="002A5544"/>
    <w:rsid w:val="002B21F6"/>
    <w:rsid w:val="002B60A1"/>
    <w:rsid w:val="002B7986"/>
    <w:rsid w:val="002D001F"/>
    <w:rsid w:val="002F1704"/>
    <w:rsid w:val="00302D27"/>
    <w:rsid w:val="003067DA"/>
    <w:rsid w:val="003114ED"/>
    <w:rsid w:val="00314A88"/>
    <w:rsid w:val="00331241"/>
    <w:rsid w:val="003409AC"/>
    <w:rsid w:val="0034348F"/>
    <w:rsid w:val="0038172B"/>
    <w:rsid w:val="00390DC5"/>
    <w:rsid w:val="003A34F8"/>
    <w:rsid w:val="003A5E5B"/>
    <w:rsid w:val="003B1AFE"/>
    <w:rsid w:val="003C55EF"/>
    <w:rsid w:val="003E0927"/>
    <w:rsid w:val="00447CE6"/>
    <w:rsid w:val="00455066"/>
    <w:rsid w:val="00463C32"/>
    <w:rsid w:val="00482187"/>
    <w:rsid w:val="004C528E"/>
    <w:rsid w:val="004C5CAC"/>
    <w:rsid w:val="004F4C89"/>
    <w:rsid w:val="004F7014"/>
    <w:rsid w:val="00516490"/>
    <w:rsid w:val="00543EAB"/>
    <w:rsid w:val="00550B94"/>
    <w:rsid w:val="00553F2B"/>
    <w:rsid w:val="005571F7"/>
    <w:rsid w:val="005A67EC"/>
    <w:rsid w:val="005C4BE0"/>
    <w:rsid w:val="005F0333"/>
    <w:rsid w:val="005F2C57"/>
    <w:rsid w:val="006514DE"/>
    <w:rsid w:val="00673115"/>
    <w:rsid w:val="00673C4B"/>
    <w:rsid w:val="00684599"/>
    <w:rsid w:val="006A01C1"/>
    <w:rsid w:val="006A1F9E"/>
    <w:rsid w:val="006B7405"/>
    <w:rsid w:val="006C240A"/>
    <w:rsid w:val="006D126B"/>
    <w:rsid w:val="006F116A"/>
    <w:rsid w:val="006F4854"/>
    <w:rsid w:val="00714177"/>
    <w:rsid w:val="00721A42"/>
    <w:rsid w:val="0072360C"/>
    <w:rsid w:val="00763116"/>
    <w:rsid w:val="007735D3"/>
    <w:rsid w:val="00777B22"/>
    <w:rsid w:val="007A00C5"/>
    <w:rsid w:val="007A5B89"/>
    <w:rsid w:val="007C55C3"/>
    <w:rsid w:val="007D30FC"/>
    <w:rsid w:val="007D35E7"/>
    <w:rsid w:val="007E23E3"/>
    <w:rsid w:val="00894719"/>
    <w:rsid w:val="00897E05"/>
    <w:rsid w:val="008D457F"/>
    <w:rsid w:val="008E73DB"/>
    <w:rsid w:val="008F10AC"/>
    <w:rsid w:val="00904C09"/>
    <w:rsid w:val="00905AB4"/>
    <w:rsid w:val="00912C1D"/>
    <w:rsid w:val="00927EEA"/>
    <w:rsid w:val="00961B92"/>
    <w:rsid w:val="00991C22"/>
    <w:rsid w:val="009A54B7"/>
    <w:rsid w:val="009B245A"/>
    <w:rsid w:val="009C1609"/>
    <w:rsid w:val="009D50FA"/>
    <w:rsid w:val="009D6CD9"/>
    <w:rsid w:val="00A10D31"/>
    <w:rsid w:val="00A14925"/>
    <w:rsid w:val="00A25229"/>
    <w:rsid w:val="00A659B6"/>
    <w:rsid w:val="00A816B0"/>
    <w:rsid w:val="00AA0C74"/>
    <w:rsid w:val="00AB7820"/>
    <w:rsid w:val="00AC2C3C"/>
    <w:rsid w:val="00AD303E"/>
    <w:rsid w:val="00AD3EDC"/>
    <w:rsid w:val="00AE0EA8"/>
    <w:rsid w:val="00AF10C4"/>
    <w:rsid w:val="00AF2A8C"/>
    <w:rsid w:val="00AF3ACD"/>
    <w:rsid w:val="00AF4B85"/>
    <w:rsid w:val="00B01B73"/>
    <w:rsid w:val="00B10C63"/>
    <w:rsid w:val="00B4573C"/>
    <w:rsid w:val="00B45A0B"/>
    <w:rsid w:val="00B722AB"/>
    <w:rsid w:val="00BA672D"/>
    <w:rsid w:val="00BB7FC2"/>
    <w:rsid w:val="00BD4BD6"/>
    <w:rsid w:val="00BD5851"/>
    <w:rsid w:val="00C013CD"/>
    <w:rsid w:val="00C05604"/>
    <w:rsid w:val="00C07B7C"/>
    <w:rsid w:val="00C22317"/>
    <w:rsid w:val="00C3515E"/>
    <w:rsid w:val="00C53DCD"/>
    <w:rsid w:val="00C572AF"/>
    <w:rsid w:val="00CA657C"/>
    <w:rsid w:val="00CC5C79"/>
    <w:rsid w:val="00CF0C30"/>
    <w:rsid w:val="00D0269B"/>
    <w:rsid w:val="00D23D53"/>
    <w:rsid w:val="00D31848"/>
    <w:rsid w:val="00D37D44"/>
    <w:rsid w:val="00D434AC"/>
    <w:rsid w:val="00D45F2D"/>
    <w:rsid w:val="00D54A7F"/>
    <w:rsid w:val="00D6282E"/>
    <w:rsid w:val="00D70050"/>
    <w:rsid w:val="00D85DA1"/>
    <w:rsid w:val="00DC0F8A"/>
    <w:rsid w:val="00DC7F44"/>
    <w:rsid w:val="00E02EDC"/>
    <w:rsid w:val="00E032A3"/>
    <w:rsid w:val="00E20E1D"/>
    <w:rsid w:val="00E222E5"/>
    <w:rsid w:val="00E23BC7"/>
    <w:rsid w:val="00E31F1A"/>
    <w:rsid w:val="00E46AB9"/>
    <w:rsid w:val="00E50D00"/>
    <w:rsid w:val="00E519C8"/>
    <w:rsid w:val="00E631EA"/>
    <w:rsid w:val="00E7126F"/>
    <w:rsid w:val="00E71B6B"/>
    <w:rsid w:val="00E71B9F"/>
    <w:rsid w:val="00E761D9"/>
    <w:rsid w:val="00E825E3"/>
    <w:rsid w:val="00E86FBC"/>
    <w:rsid w:val="00E90A09"/>
    <w:rsid w:val="00EB195B"/>
    <w:rsid w:val="00ED1F1A"/>
    <w:rsid w:val="00EF2635"/>
    <w:rsid w:val="00F241E1"/>
    <w:rsid w:val="00F418CD"/>
    <w:rsid w:val="00F54D89"/>
    <w:rsid w:val="00FF47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6210F"/>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07B7C"/>
    <w:rPr>
      <w:rFonts w:ascii="Tahoma" w:hAnsi="Tahoma" w:cs="Tahoma"/>
      <w:sz w:val="16"/>
      <w:szCs w:val="16"/>
    </w:rPr>
  </w:style>
  <w:style w:type="table" w:styleId="Tablaconcuadrcula">
    <w:name w:val="Table Grid"/>
    <w:basedOn w:val="Tablanormal"/>
    <w:rsid w:val="0055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211E73"/>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211E73"/>
    <w:rPr>
      <w:rFonts w:ascii="Arial" w:eastAsia="Times New Roman" w:hAnsi="Arial" w:cs="Times New Roman"/>
      <w:sz w:val="17"/>
      <w:szCs w:val="20"/>
      <w:lang w:eastAsia="es-ES"/>
    </w:rPr>
  </w:style>
  <w:style w:type="numbering" w:customStyle="1" w:styleId="Sinlista1">
    <w:name w:val="Sin lista1"/>
    <w:next w:val="Sinlista"/>
    <w:uiPriority w:val="99"/>
    <w:semiHidden/>
    <w:unhideWhenUsed/>
    <w:rsid w:val="00211E73"/>
  </w:style>
  <w:style w:type="character" w:styleId="Nmerodepgina">
    <w:name w:val="page number"/>
    <w:basedOn w:val="Fuentedeprrafopredeter"/>
    <w:rsid w:val="00211E73"/>
  </w:style>
  <w:style w:type="paragraph" w:styleId="TDC3">
    <w:name w:val="toc 3"/>
    <w:basedOn w:val="Normal"/>
    <w:next w:val="Normal"/>
    <w:autoRedefine/>
    <w:semiHidden/>
    <w:rsid w:val="00211E73"/>
    <w:pPr>
      <w:spacing w:after="0" w:line="240" w:lineRule="auto"/>
      <w:ind w:left="400"/>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11E73"/>
    <w:pPr>
      <w:spacing w:after="0" w:line="240" w:lineRule="auto"/>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211E73"/>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211E73"/>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211E73"/>
    <w:rPr>
      <w:rFonts w:ascii="Arial" w:eastAsia="Times New Roman" w:hAnsi="Arial" w:cs="Times New Roman"/>
      <w:sz w:val="18"/>
      <w:szCs w:val="20"/>
      <w:lang w:val="es-ES" w:eastAsia="es-ES"/>
    </w:rPr>
  </w:style>
  <w:style w:type="character" w:styleId="Hipervnculo">
    <w:name w:val="Hyperlink"/>
    <w:basedOn w:val="Fuentedeprrafopredeter"/>
    <w:rsid w:val="00211E73"/>
    <w:rPr>
      <w:color w:val="0000FF"/>
      <w:u w:val="single"/>
    </w:rPr>
  </w:style>
  <w:style w:type="character" w:styleId="Hipervnculovisitado">
    <w:name w:val="FollowedHyperlink"/>
    <w:basedOn w:val="Fuentedeprrafopredeter"/>
    <w:rsid w:val="00211E73"/>
    <w:rPr>
      <w:color w:val="800080"/>
      <w:u w:val="single"/>
    </w:rPr>
  </w:style>
  <w:style w:type="paragraph" w:styleId="Prrafodelista">
    <w:name w:val="List Paragraph"/>
    <w:basedOn w:val="Normal"/>
    <w:uiPriority w:val="99"/>
    <w:qFormat/>
    <w:rsid w:val="00211E73"/>
    <w:pPr>
      <w:spacing w:after="0" w:line="240" w:lineRule="auto"/>
      <w:ind w:left="708"/>
    </w:pPr>
    <w:rPr>
      <w:rFonts w:ascii="Times New Roman" w:eastAsia="Times New Roman" w:hAnsi="Times New Roman" w:cs="Times New Roman"/>
      <w:sz w:val="20"/>
      <w:szCs w:val="20"/>
      <w:lang w:val="es-ES" w:eastAsia="es-ES"/>
    </w:rPr>
  </w:style>
  <w:style w:type="paragraph" w:customStyle="1" w:styleId="Style2">
    <w:name w:val="Style 2"/>
    <w:uiPriority w:val="99"/>
    <w:rsid w:val="00211E73"/>
    <w:pPr>
      <w:widowControl w:val="0"/>
      <w:autoSpaceDE w:val="0"/>
      <w:autoSpaceDN w:val="0"/>
      <w:spacing w:after="0" w:line="240" w:lineRule="auto"/>
      <w:ind w:right="72"/>
      <w:jc w:val="both"/>
    </w:pPr>
    <w:rPr>
      <w:rFonts w:ascii="Arial" w:eastAsia="Times New Roman" w:hAnsi="Arial" w:cs="Arial"/>
      <w:lang w:val="en-US" w:eastAsia="es-ES"/>
    </w:rPr>
  </w:style>
  <w:style w:type="character" w:customStyle="1" w:styleId="CharacterStyle1">
    <w:name w:val="Character Style 1"/>
    <w:uiPriority w:val="99"/>
    <w:rsid w:val="00211E73"/>
    <w:rPr>
      <w:rFonts w:ascii="Arial" w:hAnsi="Arial"/>
      <w:sz w:val="22"/>
    </w:rPr>
  </w:style>
  <w:style w:type="paragraph" w:customStyle="1" w:styleId="Style1">
    <w:name w:val="Style 1"/>
    <w:uiPriority w:val="99"/>
    <w:rsid w:val="00211E73"/>
    <w:pPr>
      <w:widowControl w:val="0"/>
      <w:autoSpaceDE w:val="0"/>
      <w:autoSpaceDN w:val="0"/>
      <w:adjustRightInd w:val="0"/>
      <w:spacing w:after="0" w:line="240" w:lineRule="auto"/>
    </w:pPr>
    <w:rPr>
      <w:rFonts w:ascii="Times New Roman" w:eastAsia="Times New Roman" w:hAnsi="Times New Roman" w:cs="Arial"/>
      <w:sz w:val="20"/>
      <w:szCs w:val="20"/>
      <w:lang w:val="en-US" w:eastAsia="es-ES"/>
    </w:rPr>
  </w:style>
  <w:style w:type="character" w:styleId="Refdecomentario">
    <w:name w:val="annotation reference"/>
    <w:basedOn w:val="Fuentedeprrafopredeter"/>
    <w:semiHidden/>
    <w:unhideWhenUsed/>
    <w:rsid w:val="00211E73"/>
    <w:rPr>
      <w:sz w:val="16"/>
      <w:szCs w:val="16"/>
    </w:rPr>
  </w:style>
  <w:style w:type="paragraph" w:styleId="Textocomentario">
    <w:name w:val="annotation text"/>
    <w:basedOn w:val="Normal"/>
    <w:link w:val="TextocomentarioCar"/>
    <w:semiHidden/>
    <w:unhideWhenUsed/>
    <w:rsid w:val="00211E7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11E7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211E73"/>
    <w:rPr>
      <w:b/>
      <w:bCs/>
    </w:rPr>
  </w:style>
  <w:style w:type="character" w:customStyle="1" w:styleId="AsuntodelcomentarioCar">
    <w:name w:val="Asunto del comentario Car"/>
    <w:basedOn w:val="TextocomentarioCar"/>
    <w:link w:val="Asuntodelcomentario"/>
    <w:semiHidden/>
    <w:rsid w:val="00211E73"/>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rsid w:val="00211E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vez.alfredo@chihuahu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ico.acevedo@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CCBFE-DAAB-43E8-B87E-4A470806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8909</Words>
  <Characters>49000</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AYV_TSOCIAL6</cp:lastModifiedBy>
  <cp:revision>5</cp:revision>
  <cp:lastPrinted>2022-12-02T14:57:00Z</cp:lastPrinted>
  <dcterms:created xsi:type="dcterms:W3CDTF">2022-12-02T21:50:00Z</dcterms:created>
  <dcterms:modified xsi:type="dcterms:W3CDTF">2022-12-07T16:32:00Z</dcterms:modified>
</cp:coreProperties>
</file>